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0" w:rsidRDefault="00A134B0" w:rsidP="00A134B0">
      <w:pPr>
        <w:pStyle w:val="a3"/>
        <w:ind w:left="567"/>
        <w:jc w:val="center"/>
        <w:rPr>
          <w:rFonts w:ascii="Times New Roman" w:hAnsi="Times New Roman"/>
          <w:sz w:val="28"/>
          <w:szCs w:val="28"/>
        </w:rPr>
      </w:pPr>
      <w:r>
        <w:rPr>
          <w:rFonts w:ascii="Times New Roman" w:hAnsi="Times New Roman"/>
          <w:sz w:val="28"/>
          <w:szCs w:val="28"/>
        </w:rPr>
        <w:t>Муниципальное казённое общеобразовательное учреждение</w:t>
      </w:r>
    </w:p>
    <w:p w:rsidR="00A134B0" w:rsidRDefault="00A134B0" w:rsidP="00A134B0">
      <w:pPr>
        <w:pStyle w:val="a3"/>
        <w:ind w:left="567"/>
        <w:jc w:val="center"/>
        <w:rPr>
          <w:rFonts w:ascii="Times New Roman" w:hAnsi="Times New Roman"/>
          <w:sz w:val="28"/>
          <w:szCs w:val="28"/>
        </w:rPr>
      </w:pPr>
      <w:proofErr w:type="gramStart"/>
      <w:r>
        <w:rPr>
          <w:rFonts w:ascii="Times New Roman" w:hAnsi="Times New Roman"/>
          <w:sz w:val="28"/>
          <w:szCs w:val="28"/>
        </w:rPr>
        <w:t xml:space="preserve">« </w:t>
      </w:r>
      <w:proofErr w:type="spellStart"/>
      <w:r>
        <w:rPr>
          <w:rFonts w:ascii="Times New Roman" w:hAnsi="Times New Roman"/>
          <w:sz w:val="28"/>
          <w:szCs w:val="28"/>
        </w:rPr>
        <w:t>Гилёвская</w:t>
      </w:r>
      <w:proofErr w:type="spellEnd"/>
      <w:proofErr w:type="gramEnd"/>
      <w:r>
        <w:rPr>
          <w:rFonts w:ascii="Times New Roman" w:hAnsi="Times New Roman"/>
          <w:sz w:val="28"/>
          <w:szCs w:val="28"/>
        </w:rPr>
        <w:t xml:space="preserve"> средняя общеобразовательная школа Завьяловского района </w:t>
      </w:r>
    </w:p>
    <w:p w:rsidR="00A134B0" w:rsidRPr="00EB2569" w:rsidRDefault="00A134B0" w:rsidP="00A134B0">
      <w:pPr>
        <w:pStyle w:val="a3"/>
        <w:ind w:left="567"/>
        <w:jc w:val="center"/>
        <w:rPr>
          <w:rStyle w:val="FontStyle13"/>
          <w:b w:val="0"/>
          <w:bCs w:val="0"/>
          <w:sz w:val="28"/>
          <w:szCs w:val="28"/>
        </w:rPr>
      </w:pPr>
      <w:r>
        <w:rPr>
          <w:rFonts w:ascii="Times New Roman" w:hAnsi="Times New Roman"/>
          <w:sz w:val="28"/>
          <w:szCs w:val="28"/>
        </w:rPr>
        <w:t>имени Героя Социалистического Труда А.Я. Эрнста»</w:t>
      </w:r>
    </w:p>
    <w:tbl>
      <w:tblPr>
        <w:tblW w:w="12521" w:type="dxa"/>
        <w:jc w:val="center"/>
        <w:tblCellSpacing w:w="15" w:type="dxa"/>
        <w:tblCellMar>
          <w:top w:w="75" w:type="dxa"/>
          <w:left w:w="75" w:type="dxa"/>
          <w:bottom w:w="75" w:type="dxa"/>
          <w:right w:w="75" w:type="dxa"/>
        </w:tblCellMar>
        <w:tblLook w:val="04A0" w:firstRow="1" w:lastRow="0" w:firstColumn="1" w:lastColumn="0" w:noHBand="0" w:noVBand="1"/>
      </w:tblPr>
      <w:tblGrid>
        <w:gridCol w:w="3552"/>
        <w:gridCol w:w="4477"/>
        <w:gridCol w:w="4492"/>
      </w:tblGrid>
      <w:tr w:rsidR="00A134B0" w:rsidTr="000A5A0C">
        <w:trPr>
          <w:trHeight w:val="2716"/>
          <w:tblCellSpacing w:w="15" w:type="dxa"/>
          <w:jc w:val="center"/>
        </w:trPr>
        <w:tc>
          <w:tcPr>
            <w:tcW w:w="3233" w:type="dxa"/>
            <w:vAlign w:val="center"/>
          </w:tcPr>
          <w:p w:rsidR="00A134B0" w:rsidRDefault="00A134B0" w:rsidP="000A5A0C">
            <w:pPr>
              <w:ind w:left="567"/>
              <w:jc w:val="center"/>
              <w:rPr>
                <w:b/>
                <w:bCs/>
              </w:rPr>
            </w:pPr>
          </w:p>
          <w:p w:rsidR="00A134B0" w:rsidRDefault="00A134B0" w:rsidP="000A5A0C">
            <w:pPr>
              <w:ind w:left="567"/>
              <w:jc w:val="center"/>
            </w:pPr>
            <w:r>
              <w:rPr>
                <w:b/>
                <w:bCs/>
              </w:rPr>
              <w:t>«Рассмотрено»</w:t>
            </w:r>
          </w:p>
          <w:p w:rsidR="00A134B0" w:rsidRDefault="00A134B0" w:rsidP="000A5A0C">
            <w:pPr>
              <w:ind w:left="567"/>
            </w:pPr>
            <w:r>
              <w:br/>
              <w:t>на заседании кафедры</w:t>
            </w:r>
            <w:r>
              <w:br/>
              <w:t>_________________________ </w:t>
            </w:r>
            <w:r>
              <w:br/>
              <w:t>________________________ </w:t>
            </w:r>
            <w:r>
              <w:br/>
              <w:t>     ФИО </w:t>
            </w:r>
            <w:r>
              <w:br/>
              <w:t>Протокол № ___ </w:t>
            </w:r>
            <w:r>
              <w:br/>
              <w:t>от «_</w:t>
            </w:r>
            <w:proofErr w:type="gramStart"/>
            <w:r>
              <w:t>_»_</w:t>
            </w:r>
            <w:proofErr w:type="gramEnd"/>
            <w:r>
              <w:t>__________20__г.</w:t>
            </w:r>
          </w:p>
        </w:tc>
        <w:tc>
          <w:tcPr>
            <w:tcW w:w="4584" w:type="dxa"/>
            <w:vAlign w:val="center"/>
            <w:hideMark/>
          </w:tcPr>
          <w:p w:rsidR="00A134B0" w:rsidRDefault="00A134B0" w:rsidP="000A5A0C">
            <w:pPr>
              <w:ind w:left="567"/>
              <w:jc w:val="center"/>
            </w:pPr>
            <w:r>
              <w:rPr>
                <w:b/>
                <w:bCs/>
              </w:rPr>
              <w:t>«Согласовано»</w:t>
            </w:r>
          </w:p>
          <w:p w:rsidR="00A134B0" w:rsidRDefault="00A134B0" w:rsidP="000A5A0C">
            <w:pPr>
              <w:spacing w:after="240"/>
              <w:ind w:left="567"/>
            </w:pPr>
            <w:r>
              <w:br/>
              <w:t>заместитель директора по УВР </w:t>
            </w:r>
            <w:r>
              <w:br/>
              <w:t>_____________/______________/ </w:t>
            </w:r>
            <w:r>
              <w:br/>
              <w:t>     ФИО </w:t>
            </w:r>
            <w:r>
              <w:br/>
              <w:t>«_</w:t>
            </w:r>
            <w:proofErr w:type="gramStart"/>
            <w:r>
              <w:t>_»_</w:t>
            </w:r>
            <w:proofErr w:type="gramEnd"/>
            <w:r>
              <w:t>___________20___г.</w:t>
            </w:r>
          </w:p>
        </w:tc>
        <w:tc>
          <w:tcPr>
            <w:tcW w:w="4584" w:type="dxa"/>
            <w:vAlign w:val="center"/>
            <w:hideMark/>
          </w:tcPr>
          <w:p w:rsidR="00A134B0" w:rsidRDefault="00A134B0" w:rsidP="000A5A0C">
            <w:pPr>
              <w:ind w:left="567" w:right="-735"/>
              <w:jc w:val="center"/>
            </w:pPr>
            <w:r>
              <w:rPr>
                <w:b/>
                <w:bCs/>
              </w:rPr>
              <w:t>«Утверждено»</w:t>
            </w:r>
          </w:p>
          <w:p w:rsidR="00A134B0" w:rsidRDefault="00A134B0" w:rsidP="000A5A0C">
            <w:pPr>
              <w:ind w:left="567" w:right="-735"/>
            </w:pPr>
            <w:r>
              <w:br/>
              <w:t>приказ № ___ </w:t>
            </w:r>
            <w:r>
              <w:br/>
              <w:t>от «_</w:t>
            </w:r>
            <w:proofErr w:type="gramStart"/>
            <w:r>
              <w:t>_»_</w:t>
            </w:r>
            <w:proofErr w:type="gramEnd"/>
            <w:r>
              <w:t>___20___г. </w:t>
            </w:r>
            <w:r>
              <w:br/>
              <w:t>директор </w:t>
            </w:r>
            <w:r>
              <w:br/>
              <w:t>_____________/______________/ </w:t>
            </w:r>
            <w:r>
              <w:br/>
              <w:t>     ФИО</w:t>
            </w:r>
          </w:p>
        </w:tc>
      </w:tr>
    </w:tbl>
    <w:p w:rsidR="00A134B0" w:rsidRDefault="00A134B0" w:rsidP="00A134B0">
      <w:pPr>
        <w:ind w:left="567"/>
        <w:rPr>
          <w:b/>
          <w:u w:val="single"/>
        </w:rPr>
      </w:pPr>
    </w:p>
    <w:p w:rsidR="00A134B0" w:rsidRDefault="00A134B0" w:rsidP="00A134B0">
      <w:pPr>
        <w:ind w:left="567"/>
        <w:jc w:val="center"/>
        <w:rPr>
          <w:sz w:val="36"/>
          <w:szCs w:val="36"/>
        </w:rPr>
      </w:pPr>
      <w:r>
        <w:rPr>
          <w:sz w:val="36"/>
          <w:szCs w:val="36"/>
        </w:rPr>
        <w:t>Рабочая программа учебного предмета «</w:t>
      </w:r>
      <w:r>
        <w:rPr>
          <w:sz w:val="36"/>
          <w:szCs w:val="36"/>
        </w:rPr>
        <w:t>Русский язык</w:t>
      </w:r>
      <w:proofErr w:type="gramStart"/>
      <w:r>
        <w:rPr>
          <w:sz w:val="36"/>
          <w:szCs w:val="36"/>
        </w:rPr>
        <w:t>» .</w:t>
      </w:r>
      <w:proofErr w:type="gramEnd"/>
    </w:p>
    <w:p w:rsidR="00A134B0" w:rsidRDefault="00A134B0" w:rsidP="00A134B0">
      <w:pPr>
        <w:ind w:left="567"/>
        <w:jc w:val="center"/>
        <w:rPr>
          <w:sz w:val="36"/>
          <w:szCs w:val="36"/>
        </w:rPr>
      </w:pPr>
      <w:r>
        <w:rPr>
          <w:sz w:val="36"/>
          <w:szCs w:val="36"/>
        </w:rPr>
        <w:t>Образовательная область «Филология».</w:t>
      </w:r>
    </w:p>
    <w:p w:rsidR="00A134B0" w:rsidRDefault="00A134B0" w:rsidP="00A134B0">
      <w:pPr>
        <w:ind w:left="567"/>
        <w:jc w:val="center"/>
        <w:rPr>
          <w:sz w:val="36"/>
          <w:szCs w:val="36"/>
        </w:rPr>
      </w:pPr>
      <w:r>
        <w:rPr>
          <w:sz w:val="36"/>
          <w:szCs w:val="36"/>
        </w:rPr>
        <w:t>9</w:t>
      </w:r>
      <w:r>
        <w:rPr>
          <w:sz w:val="36"/>
          <w:szCs w:val="36"/>
        </w:rPr>
        <w:t xml:space="preserve"> класс</w:t>
      </w:r>
    </w:p>
    <w:p w:rsidR="00A134B0" w:rsidRPr="00EB2569" w:rsidRDefault="00A134B0" w:rsidP="00A134B0">
      <w:pPr>
        <w:ind w:left="567"/>
        <w:jc w:val="center"/>
        <w:rPr>
          <w:sz w:val="36"/>
          <w:szCs w:val="36"/>
        </w:rPr>
      </w:pPr>
      <w:r>
        <w:rPr>
          <w:sz w:val="36"/>
          <w:szCs w:val="36"/>
        </w:rPr>
        <w:t>(68 часов)</w:t>
      </w:r>
    </w:p>
    <w:p w:rsidR="00A134B0" w:rsidRDefault="00A134B0" w:rsidP="00A134B0">
      <w:pPr>
        <w:ind w:left="567"/>
        <w:jc w:val="right"/>
        <w:rPr>
          <w:b/>
          <w:sz w:val="28"/>
          <w:szCs w:val="28"/>
        </w:rPr>
      </w:pPr>
      <w:r>
        <w:rPr>
          <w:b/>
          <w:sz w:val="28"/>
          <w:szCs w:val="28"/>
        </w:rPr>
        <w:t>Составитель:</w:t>
      </w:r>
    </w:p>
    <w:p w:rsidR="00A134B0" w:rsidRDefault="00A134B0" w:rsidP="00A134B0">
      <w:pPr>
        <w:ind w:left="567"/>
        <w:jc w:val="right"/>
        <w:rPr>
          <w:sz w:val="28"/>
          <w:szCs w:val="28"/>
        </w:rPr>
      </w:pPr>
      <w:proofErr w:type="spellStart"/>
      <w:r>
        <w:rPr>
          <w:sz w:val="28"/>
          <w:szCs w:val="28"/>
        </w:rPr>
        <w:t>Шибкова</w:t>
      </w:r>
      <w:proofErr w:type="spellEnd"/>
      <w:r>
        <w:rPr>
          <w:sz w:val="28"/>
          <w:szCs w:val="28"/>
        </w:rPr>
        <w:t xml:space="preserve"> Марина Владимировна</w:t>
      </w:r>
      <w:r>
        <w:rPr>
          <w:sz w:val="28"/>
          <w:szCs w:val="28"/>
        </w:rPr>
        <w:t xml:space="preserve"> (учитель </w:t>
      </w:r>
      <w:proofErr w:type="gramStart"/>
      <w:r>
        <w:rPr>
          <w:sz w:val="28"/>
          <w:szCs w:val="28"/>
        </w:rPr>
        <w:t>русского  язык</w:t>
      </w:r>
      <w:r>
        <w:rPr>
          <w:sz w:val="28"/>
          <w:szCs w:val="28"/>
        </w:rPr>
        <w:t>а</w:t>
      </w:r>
      <w:proofErr w:type="gramEnd"/>
      <w:r>
        <w:rPr>
          <w:sz w:val="28"/>
          <w:szCs w:val="28"/>
        </w:rPr>
        <w:t xml:space="preserve"> и литературы, категория первая</w:t>
      </w:r>
      <w:r>
        <w:rPr>
          <w:sz w:val="28"/>
          <w:szCs w:val="28"/>
        </w:rPr>
        <w:t>)</w:t>
      </w:r>
    </w:p>
    <w:p w:rsidR="00A134B0" w:rsidRDefault="00A134B0" w:rsidP="00A134B0">
      <w:pPr>
        <w:contextualSpacing/>
        <w:rPr>
          <w:sz w:val="28"/>
          <w:szCs w:val="28"/>
        </w:rPr>
      </w:pPr>
      <w:r>
        <w:rPr>
          <w:sz w:val="28"/>
          <w:szCs w:val="28"/>
        </w:rPr>
        <w:t xml:space="preserve">                                                                                        </w:t>
      </w:r>
    </w:p>
    <w:p w:rsidR="00A134B0" w:rsidRDefault="00A134B0" w:rsidP="00A134B0">
      <w:pPr>
        <w:contextualSpacing/>
        <w:rPr>
          <w:sz w:val="28"/>
          <w:szCs w:val="28"/>
        </w:rPr>
      </w:pPr>
    </w:p>
    <w:p w:rsidR="00A134B0" w:rsidRDefault="00A134B0" w:rsidP="00A134B0">
      <w:pPr>
        <w:contextualSpacing/>
        <w:rPr>
          <w:sz w:val="28"/>
          <w:szCs w:val="28"/>
        </w:rPr>
      </w:pPr>
      <w:r>
        <w:rPr>
          <w:sz w:val="28"/>
          <w:szCs w:val="28"/>
        </w:rPr>
        <w:t xml:space="preserve">                                                                                                   с. </w:t>
      </w:r>
      <w:proofErr w:type="spellStart"/>
      <w:r>
        <w:rPr>
          <w:sz w:val="28"/>
          <w:szCs w:val="28"/>
        </w:rPr>
        <w:t>Гилёвка</w:t>
      </w:r>
      <w:proofErr w:type="spellEnd"/>
      <w:r>
        <w:rPr>
          <w:sz w:val="28"/>
          <w:szCs w:val="28"/>
        </w:rPr>
        <w:t>, 2017 г.</w:t>
      </w:r>
    </w:p>
    <w:p w:rsidR="00A134B0" w:rsidRDefault="00A134B0" w:rsidP="00A134B0">
      <w:pPr>
        <w:ind w:left="-142"/>
        <w:jc w:val="center"/>
        <w:rPr>
          <w:rFonts w:ascii="Times New Roman" w:hAnsi="Times New Roman"/>
          <w:sz w:val="24"/>
          <w:szCs w:val="24"/>
        </w:rPr>
      </w:pPr>
      <w:r>
        <w:rPr>
          <w:rFonts w:ascii="Times New Roman" w:hAnsi="Times New Roman"/>
          <w:sz w:val="24"/>
          <w:szCs w:val="24"/>
        </w:rPr>
        <w:lastRenderedPageBreak/>
        <w:t>Содержание:</w:t>
      </w:r>
    </w:p>
    <w:p w:rsidR="00A134B0" w:rsidRDefault="00A134B0" w:rsidP="00A134B0">
      <w:pPr>
        <w:ind w:left="-142"/>
        <w:rPr>
          <w:rFonts w:ascii="Times New Roman" w:hAnsi="Times New Roman"/>
          <w:sz w:val="24"/>
          <w:szCs w:val="24"/>
        </w:rPr>
      </w:pPr>
      <w:r>
        <w:rPr>
          <w:rFonts w:ascii="Times New Roman" w:hAnsi="Times New Roman"/>
          <w:sz w:val="24"/>
          <w:szCs w:val="24"/>
        </w:rPr>
        <w:t>1. Пояснительная записка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Календарно- тематическое планирование</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3. Планируемые результаты освоения учебного предмета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4. Содержание учебного предмета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5. Способы и формы оценивания образовательных результатов обучающихся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6. Перечень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методического обеспечения </w:t>
      </w:r>
    </w:p>
    <w:p w:rsidR="00A134B0" w:rsidRDefault="00A134B0" w:rsidP="00A134B0">
      <w:pPr>
        <w:ind w:left="-142"/>
        <w:rPr>
          <w:rFonts w:ascii="Times New Roman" w:hAnsi="Times New Roman"/>
          <w:sz w:val="24"/>
          <w:szCs w:val="24"/>
        </w:rPr>
      </w:pPr>
      <w:r>
        <w:rPr>
          <w:rFonts w:ascii="Times New Roman" w:hAnsi="Times New Roman"/>
          <w:sz w:val="24"/>
          <w:szCs w:val="24"/>
        </w:rPr>
        <w:t>7. Лист внесения изменений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8. Выполнение программы.    </w:t>
      </w: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jc w:val="center"/>
        <w:rPr>
          <w:rFonts w:ascii="Times New Roman" w:hAnsi="Times New Roman"/>
          <w:b/>
          <w:i/>
          <w:sz w:val="24"/>
          <w:szCs w:val="24"/>
        </w:rPr>
      </w:pPr>
      <w:bookmarkStart w:id="0" w:name="_GoBack"/>
      <w:bookmarkEnd w:id="0"/>
      <w:r>
        <w:rPr>
          <w:rFonts w:ascii="Times New Roman" w:hAnsi="Times New Roman"/>
          <w:b/>
          <w:i/>
          <w:sz w:val="24"/>
          <w:szCs w:val="24"/>
        </w:rPr>
        <w:lastRenderedPageBreak/>
        <w:t xml:space="preserve"> Пояснительная записка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Рабочая программа по русскому </w:t>
      </w:r>
      <w:proofErr w:type="gramStart"/>
      <w:r>
        <w:rPr>
          <w:rFonts w:ascii="Times New Roman" w:hAnsi="Times New Roman"/>
          <w:sz w:val="24"/>
          <w:szCs w:val="24"/>
        </w:rPr>
        <w:t>языку  для</w:t>
      </w:r>
      <w:proofErr w:type="gramEnd"/>
      <w:r>
        <w:rPr>
          <w:rFonts w:ascii="Times New Roman" w:hAnsi="Times New Roman"/>
          <w:sz w:val="24"/>
          <w:szCs w:val="24"/>
        </w:rPr>
        <w:t xml:space="preserve"> 9  класса разработана на основе:</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Федерального </w:t>
      </w:r>
      <w:proofErr w:type="gramStart"/>
      <w:r>
        <w:rPr>
          <w:rFonts w:ascii="Times New Roman" w:hAnsi="Times New Roman"/>
          <w:sz w:val="24"/>
          <w:szCs w:val="24"/>
        </w:rPr>
        <w:t>компонента  государственного</w:t>
      </w:r>
      <w:proofErr w:type="gramEnd"/>
      <w:r>
        <w:rPr>
          <w:rFonts w:ascii="Times New Roman" w:hAnsi="Times New Roman"/>
          <w:sz w:val="24"/>
          <w:szCs w:val="24"/>
        </w:rPr>
        <w:t xml:space="preserve"> стандарта основного общего образования, одобренного  совместным решением коллегии Минобразования России и Президиума РАО от 23.12.2003 г. № 21/12 и утвержденного  приказом Минобразования РФ от 05.03.2004 г. № 1089</w:t>
      </w:r>
    </w:p>
    <w:p w:rsidR="00A134B0" w:rsidRDefault="00A134B0" w:rsidP="00A134B0">
      <w:pPr>
        <w:rPr>
          <w:rFonts w:ascii="Times New Roman" w:hAnsi="Times New Roman"/>
          <w:sz w:val="24"/>
          <w:szCs w:val="24"/>
        </w:rPr>
      </w:pPr>
      <w:r>
        <w:rPr>
          <w:rFonts w:ascii="Times New Roman" w:hAnsi="Times New Roman"/>
          <w:sz w:val="24"/>
          <w:szCs w:val="24"/>
        </w:rPr>
        <w:t xml:space="preserve">-учебного плана МКОУ </w:t>
      </w:r>
      <w:proofErr w:type="spellStart"/>
      <w:r>
        <w:rPr>
          <w:rFonts w:ascii="Times New Roman" w:hAnsi="Times New Roman"/>
          <w:sz w:val="24"/>
          <w:szCs w:val="24"/>
        </w:rPr>
        <w:t>Гилёвская</w:t>
      </w:r>
      <w:proofErr w:type="spellEnd"/>
      <w:r>
        <w:rPr>
          <w:rFonts w:ascii="Times New Roman" w:hAnsi="Times New Roman"/>
          <w:sz w:val="24"/>
          <w:szCs w:val="24"/>
        </w:rPr>
        <w:t xml:space="preserve"> СОШ на 2017-2018 учебный год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-авторской программы по русскому языку для 5-9 классов общеобразовательных учреждений М.Т. Баранов, </w:t>
      </w:r>
      <w:proofErr w:type="spellStart"/>
      <w:r>
        <w:rPr>
          <w:rFonts w:ascii="Times New Roman" w:hAnsi="Times New Roman"/>
          <w:sz w:val="24"/>
          <w:szCs w:val="24"/>
        </w:rPr>
        <w:t>Т.А.Ладыженская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Н.М.Шанский</w:t>
      </w:r>
      <w:proofErr w:type="spellEnd"/>
      <w:r>
        <w:rPr>
          <w:rFonts w:ascii="Times New Roman" w:hAnsi="Times New Roman"/>
          <w:sz w:val="24"/>
          <w:szCs w:val="24"/>
        </w:rPr>
        <w:t xml:space="preserve">  </w:t>
      </w:r>
      <w:proofErr w:type="spellStart"/>
      <w:r>
        <w:rPr>
          <w:rFonts w:ascii="Times New Roman" w:hAnsi="Times New Roman"/>
          <w:sz w:val="24"/>
          <w:szCs w:val="24"/>
        </w:rPr>
        <w:t>М.Просвещение</w:t>
      </w:r>
      <w:proofErr w:type="spellEnd"/>
      <w:proofErr w:type="gramEnd"/>
      <w:r>
        <w:rPr>
          <w:rFonts w:ascii="Times New Roman" w:hAnsi="Times New Roman"/>
          <w:sz w:val="24"/>
          <w:szCs w:val="24"/>
        </w:rPr>
        <w:t xml:space="preserve"> 2010 год.  </w:t>
      </w:r>
    </w:p>
    <w:p w:rsidR="00A134B0" w:rsidRDefault="00A134B0" w:rsidP="00A134B0">
      <w:pPr>
        <w:ind w:left="-142"/>
        <w:rPr>
          <w:rFonts w:ascii="Times New Roman" w:hAnsi="Times New Roman"/>
          <w:sz w:val="24"/>
          <w:szCs w:val="24"/>
        </w:rPr>
      </w:pPr>
      <w:r>
        <w:rPr>
          <w:rFonts w:ascii="Times New Roman" w:hAnsi="Times New Roman"/>
          <w:sz w:val="24"/>
          <w:szCs w:val="24"/>
        </w:rPr>
        <w:t>Количество часов по учебному плану:</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всего-68 </w:t>
      </w:r>
      <w:proofErr w:type="gramStart"/>
      <w:r>
        <w:rPr>
          <w:rFonts w:ascii="Times New Roman" w:hAnsi="Times New Roman"/>
          <w:sz w:val="24"/>
          <w:szCs w:val="24"/>
        </w:rPr>
        <w:t xml:space="preserve">часов,   </w:t>
      </w:r>
      <w:proofErr w:type="gramEnd"/>
      <w:r>
        <w:rPr>
          <w:rFonts w:ascii="Times New Roman" w:hAnsi="Times New Roman"/>
          <w:sz w:val="24"/>
          <w:szCs w:val="24"/>
        </w:rPr>
        <w:t xml:space="preserve"> в неделю -2 часа</w:t>
      </w:r>
    </w:p>
    <w:p w:rsidR="00A134B0" w:rsidRDefault="00A134B0" w:rsidP="00A134B0">
      <w:pPr>
        <w:ind w:left="-142"/>
        <w:rPr>
          <w:rFonts w:ascii="Times New Roman" w:hAnsi="Times New Roman"/>
          <w:sz w:val="24"/>
          <w:szCs w:val="24"/>
        </w:rPr>
      </w:pPr>
      <w:r>
        <w:rPr>
          <w:rFonts w:ascii="Times New Roman" w:hAnsi="Times New Roman"/>
          <w:b/>
          <w:i/>
          <w:sz w:val="24"/>
          <w:szCs w:val="24"/>
        </w:rPr>
        <w:t>Цели обучения.</w:t>
      </w:r>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Курс русского языка направлен на достижение следующих целей, обеспечивающих реализацию личностно-ориентированного, </w:t>
      </w:r>
      <w:proofErr w:type="spellStart"/>
      <w:r>
        <w:rPr>
          <w:rFonts w:ascii="Times New Roman" w:hAnsi="Times New Roman"/>
          <w:sz w:val="24"/>
          <w:szCs w:val="24"/>
        </w:rPr>
        <w:t>когнитивно</w:t>
      </w:r>
      <w:proofErr w:type="spellEnd"/>
      <w:r>
        <w:rPr>
          <w:rFonts w:ascii="Times New Roman" w:hAnsi="Times New Roman"/>
          <w:sz w:val="24"/>
          <w:szCs w:val="24"/>
        </w:rPr>
        <w:t xml:space="preserve">-коммуникативного,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подходов к обучению родному языку: </w:t>
      </w:r>
    </w:p>
    <w:p w:rsidR="00A134B0" w:rsidRDefault="00A134B0" w:rsidP="00A134B0">
      <w:pPr>
        <w:ind w:left="-142"/>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Times New Roman" w:char="F0B7"/>
      </w:r>
      <w:r>
        <w:rPr>
          <w:rFonts w:ascii="Times New Roman" w:hAnsi="Times New Roman"/>
          <w:sz w:val="24"/>
          <w:szCs w:val="24"/>
        </w:rPr>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A134B0" w:rsidRDefault="00A134B0" w:rsidP="00A134B0">
      <w:pPr>
        <w:ind w:left="-142"/>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Times New Roman" w:char="F0B7"/>
      </w:r>
      <w:r>
        <w:rPr>
          <w:rFonts w:ascii="Times New Roman" w:hAnsi="Times New Roman"/>
          <w:sz w:val="24"/>
          <w:szCs w:val="24"/>
        </w:rPr>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 xml:space="preserve">Данные цели </w:t>
      </w:r>
      <w:proofErr w:type="gramStart"/>
      <w:r>
        <w:rPr>
          <w:rFonts w:ascii="Times New Roman" w:hAnsi="Times New Roman"/>
          <w:b/>
          <w:i/>
          <w:sz w:val="24"/>
          <w:szCs w:val="24"/>
        </w:rPr>
        <w:t>преследуют  решение</w:t>
      </w:r>
      <w:proofErr w:type="gramEnd"/>
      <w:r>
        <w:rPr>
          <w:rFonts w:ascii="Times New Roman" w:hAnsi="Times New Roman"/>
          <w:b/>
          <w:i/>
          <w:sz w:val="24"/>
          <w:szCs w:val="24"/>
        </w:rPr>
        <w:t xml:space="preserve"> следующих задач:</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sym w:font="Times New Roman" w:char="F0B7"/>
      </w:r>
      <w:r>
        <w:rPr>
          <w:rFonts w:ascii="Times New Roman" w:hAnsi="Times New Roman"/>
          <w:sz w:val="24"/>
          <w:szCs w:val="24"/>
        </w:rPr>
        <w:t xml:space="preserve"> Развитие всех видов речевой деятельности: чтение,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говорение, письмо; </w:t>
      </w:r>
    </w:p>
    <w:p w:rsidR="00A134B0" w:rsidRDefault="00A134B0" w:rsidP="00A134B0">
      <w:pPr>
        <w:ind w:left="-142"/>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формирование универсальных учебных действий: познавательных, регулятивных, коммуникативных;</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Times New Roman" w:char="F0B7"/>
      </w:r>
      <w:r>
        <w:rPr>
          <w:rFonts w:ascii="Times New Roman" w:hAnsi="Times New Roman"/>
          <w:sz w:val="24"/>
          <w:szCs w:val="24"/>
        </w:rPr>
        <w:t xml:space="preserve">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Общая характеристика программы.</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Предусматривается обучение русскому языку в 9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Материал в программе расположен с учетом возрастных возможностей учащихся. В программе также специально выделены часы на развитие связной речи. Темы по развитию речи — </w:t>
      </w:r>
      <w:proofErr w:type="spellStart"/>
      <w:r>
        <w:rPr>
          <w:rFonts w:ascii="Times New Roman" w:hAnsi="Times New Roman"/>
          <w:sz w:val="24"/>
          <w:szCs w:val="24"/>
        </w:rPr>
        <w:t>речеведческие</w:t>
      </w:r>
      <w:proofErr w:type="spellEnd"/>
      <w:r>
        <w:rPr>
          <w:rFonts w:ascii="Times New Roman" w:hAnsi="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 </w:t>
      </w:r>
    </w:p>
    <w:p w:rsidR="00A134B0" w:rsidRDefault="00A134B0" w:rsidP="00A134B0">
      <w:pPr>
        <w:ind w:left="-142"/>
        <w:rPr>
          <w:rFonts w:ascii="Times New Roman" w:hAnsi="Times New Roman"/>
          <w:sz w:val="24"/>
          <w:szCs w:val="24"/>
        </w:rPr>
      </w:pPr>
      <w:r>
        <w:rPr>
          <w:rFonts w:ascii="Times New Roman" w:hAnsi="Times New Roman"/>
          <w:b/>
          <w:i/>
          <w:sz w:val="24"/>
          <w:szCs w:val="24"/>
        </w:rPr>
        <w:t xml:space="preserve">В системе школьного образования учебный предмет «Русский язык» занимает особое место: </w:t>
      </w:r>
      <w:r>
        <w:rPr>
          <w:rFonts w:ascii="Times New Roman" w:hAnsi="Times New Roman"/>
          <w:sz w:val="24"/>
          <w:szCs w:val="24"/>
        </w:rPr>
        <w:t xml:space="preserve">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Форма организации образовательного процесса: классно-урочная система. </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Технологии, используемые в обучении: развитие критического мышления через чтение и письмо (РКМЧП),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метода, метод проектов, игровые,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и т. д.</w:t>
      </w:r>
    </w:p>
    <w:p w:rsidR="00A134B0" w:rsidRDefault="00A134B0" w:rsidP="00A134B0">
      <w:pPr>
        <w:ind w:left="-142"/>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 Основными формами и видами контроля знаний, умений и навыков являются: контрольный диктант, сочинение, изложение, словарный диктант.   </w:t>
      </w: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sz w:val="24"/>
          <w:szCs w:val="24"/>
        </w:rPr>
      </w:pPr>
      <w:r>
        <w:rPr>
          <w:rFonts w:ascii="Times New Roman" w:hAnsi="Times New Roman"/>
          <w:b/>
          <w:i/>
          <w:sz w:val="24"/>
          <w:szCs w:val="24"/>
        </w:rPr>
        <w:t>3. Планируемые результаты освоения учебного предмета.</w:t>
      </w:r>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Требования к результатам освоения выпускниками основной школы программы по русскому (родному) языку являются:  </w:t>
      </w:r>
    </w:p>
    <w:p w:rsidR="00A134B0" w:rsidRDefault="00A134B0" w:rsidP="00A134B0">
      <w:pPr>
        <w:ind w:left="-142"/>
        <w:rPr>
          <w:rFonts w:ascii="Times New Roman" w:hAnsi="Times New Roman"/>
          <w:sz w:val="24"/>
          <w:szCs w:val="24"/>
        </w:rPr>
      </w:pPr>
      <w:r>
        <w:rPr>
          <w:rFonts w:ascii="Times New Roman" w:hAnsi="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Требования к владению всеми видами речевой деятельности: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и чтение:</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владение разными видами чтения (поисковым, просмотровым, ознакомительным, изучающим) текстов разных стилей и жанров;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адекватное восприятие на слух текстов разных стилей и жанров; владение разными видами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(выборочным, ознакомительным, детальным);  </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умение воспроизводить прослушанный или прочитанный текст с заданной степенью свернутости (план, пересказ, конспект, аннотация);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умение создавать устные и письменные тексты разных типов, стилей речи и жанров с учетом замысла, адресата и ситуации общения;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владение различными видами монолога (повествование, описание, рассуждение; сочетание разных видов монолога) и диалога (этикетный, диалог-расспрос, диалог- побуждение, диалог — обмен мнениями и др.; сочетание разных видов диалога);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применение приобретенных знаний, умений и навыков в повседневной </w:t>
      </w:r>
      <w:r>
        <w:rPr>
          <w:rFonts w:ascii="Times New Roman" w:hAnsi="Times New Roman"/>
          <w:sz w:val="24"/>
          <w:szCs w:val="24"/>
        </w:rPr>
        <w:lastRenderedPageBreak/>
        <w:t xml:space="preserve">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Pr>
          <w:rFonts w:ascii="Times New Roman" w:hAnsi="Times New Roman"/>
          <w:sz w:val="24"/>
          <w:szCs w:val="24"/>
        </w:rPr>
        <w:t>межпредметном</w:t>
      </w:r>
      <w:proofErr w:type="spellEnd"/>
      <w:r>
        <w:rPr>
          <w:rFonts w:ascii="Times New Roman" w:hAnsi="Times New Roman"/>
          <w:sz w:val="24"/>
          <w:szCs w:val="24"/>
        </w:rPr>
        <w:t xml:space="preserve"> уровне (на уроках иностранного языка, литературы и др.);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коммуникативно целесообразное взаимодействие с окружающими людьми в процессе речевого общения, совместного выполнения какого- 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A134B0" w:rsidRDefault="00A134B0" w:rsidP="00A134B0">
      <w:pPr>
        <w:ind w:left="-142"/>
        <w:rPr>
          <w:rFonts w:ascii="Times New Roman" w:hAnsi="Times New Roman"/>
          <w:sz w:val="24"/>
          <w:szCs w:val="24"/>
        </w:rPr>
      </w:pPr>
      <w:r>
        <w:rPr>
          <w:rFonts w:ascii="Times New Roman" w:hAnsi="Times New Roman"/>
          <w:b/>
          <w:i/>
          <w:sz w:val="24"/>
          <w:szCs w:val="24"/>
        </w:rPr>
        <w:t>Выпускники основной школы программы по русскому (родному) языку должны знать:</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место родного языка в системе гуманитарных наук и его роли в образовании в целом;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3) базовые понятия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4) основные стилистические ресурсы лексики и фразеологии русского языка, основные нормы русского литературного языка (орфоэпические, лексические, грамматические, орфографические, пунктуационные), нормы речевого этикета </w:t>
      </w:r>
      <w:proofErr w:type="gramStart"/>
      <w:r>
        <w:rPr>
          <w:rFonts w:ascii="Times New Roman" w:hAnsi="Times New Roman"/>
          <w:sz w:val="24"/>
          <w:szCs w:val="24"/>
        </w:rPr>
        <w:t>и  использование</w:t>
      </w:r>
      <w:proofErr w:type="gramEnd"/>
      <w:r>
        <w:rPr>
          <w:rFonts w:ascii="Times New Roman" w:hAnsi="Times New Roman"/>
          <w:sz w:val="24"/>
          <w:szCs w:val="24"/>
        </w:rPr>
        <w:t xml:space="preserve"> их в своей речевой практике при создании устных и письменных высказываний;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5) основные единицы языка, грамматические категории языка, уместное употребление языковых единиц адекватно ситуации речевого общения;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6) различные виды анализа слова (фонетический, морфемный, словообразовательный, лексический, морфологический), синтаксический анализ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особенности языкового оформления, использования выразительных средств языка;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7) коммуникативно-эстетические возможности лексической и грамматической синонимии и использование их в собственной речевой практике; </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8) эстетическую функцию родного языка, способность оценивать эстетическую сторону речевого высказывания при анализе текстов художественной литературы.   </w:t>
      </w:r>
    </w:p>
    <w:p w:rsidR="00A134B0" w:rsidRDefault="00A134B0" w:rsidP="00A134B0">
      <w:pPr>
        <w:ind w:left="-142"/>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 xml:space="preserve">4. Содержание учебного предмета «Русский язык» </w:t>
      </w:r>
    </w:p>
    <w:p w:rsidR="00A134B0" w:rsidRDefault="00A134B0" w:rsidP="00A134B0">
      <w:pPr>
        <w:ind w:left="-142"/>
        <w:rPr>
          <w:rFonts w:ascii="Times New Roman" w:hAnsi="Times New Roman"/>
          <w:sz w:val="24"/>
          <w:szCs w:val="24"/>
        </w:rPr>
      </w:pPr>
      <w:r>
        <w:rPr>
          <w:rFonts w:ascii="Times New Roman" w:hAnsi="Times New Roman"/>
          <w:b/>
          <w:i/>
          <w:sz w:val="24"/>
          <w:szCs w:val="24"/>
        </w:rPr>
        <w:t>Речь и речевое общение</w:t>
      </w:r>
      <w:r>
        <w:rPr>
          <w:rFonts w:ascii="Times New Roman" w:hAnsi="Times New Roman"/>
          <w:sz w:val="24"/>
          <w:szCs w:val="24"/>
        </w:rPr>
        <w:t xml:space="preserve">  </w:t>
      </w:r>
    </w:p>
    <w:p w:rsidR="00A134B0" w:rsidRDefault="00A134B0" w:rsidP="00A134B0">
      <w:pPr>
        <w:pStyle w:val="a4"/>
        <w:numPr>
          <w:ilvl w:val="0"/>
          <w:numId w:val="1"/>
        </w:numPr>
        <w:rPr>
          <w:rFonts w:ascii="Times New Roman" w:hAnsi="Times New Roman"/>
          <w:sz w:val="24"/>
          <w:szCs w:val="24"/>
        </w:rPr>
      </w:pPr>
      <w:r>
        <w:rPr>
          <w:rFonts w:ascii="Times New Roman" w:hAnsi="Times New Roman"/>
          <w:sz w:val="24"/>
          <w:szCs w:val="24"/>
        </w:rPr>
        <w:t xml:space="preserve">Речь и речевое общение. Речевая ситуация. Речь устная и письменная. </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Речь диалогическая и монологическая. Монолог и его виды. Диалог и его виды.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Речевая деятельность.</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1. Виды речевой деятельности: чтение,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(слушание), говорение, письмо. Культура чтения,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говорения и письма.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proofErr w:type="gramStart"/>
      <w:r>
        <w:rPr>
          <w:rFonts w:ascii="Times New Roman" w:hAnsi="Times New Roman"/>
          <w:sz w:val="24"/>
          <w:szCs w:val="24"/>
        </w:rPr>
        <w:t>содержания</w:t>
      </w:r>
      <w:proofErr w:type="gramEnd"/>
      <w:r>
        <w:rPr>
          <w:rFonts w:ascii="Times New Roman" w:hAnsi="Times New Roman"/>
          <w:sz w:val="24"/>
          <w:szCs w:val="24"/>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Pr>
          <w:rFonts w:ascii="Times New Roman" w:hAnsi="Times New Roman"/>
          <w:sz w:val="24"/>
          <w:szCs w:val="24"/>
        </w:rPr>
        <w:t>аудирования</w:t>
      </w:r>
      <w:proofErr w:type="spellEnd"/>
      <w:r>
        <w:rPr>
          <w:rFonts w:ascii="Times New Roman" w:hAnsi="Times New Roman"/>
          <w:sz w:val="24"/>
          <w:szCs w:val="24"/>
        </w:rPr>
        <w:t>.</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Изложение </w:t>
      </w:r>
      <w:proofErr w:type="gramStart"/>
      <w:r>
        <w:rPr>
          <w:rFonts w:ascii="Times New Roman" w:hAnsi="Times New Roman"/>
          <w:sz w:val="24"/>
          <w:szCs w:val="24"/>
        </w:rPr>
        <w:t>содержания</w:t>
      </w:r>
      <w:proofErr w:type="gramEnd"/>
      <w:r>
        <w:rPr>
          <w:rFonts w:ascii="Times New Roman" w:hAnsi="Times New Roman"/>
          <w:sz w:val="24"/>
          <w:szCs w:val="24"/>
        </w:rPr>
        <w:t xml:space="preserve">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A134B0" w:rsidRDefault="00A134B0" w:rsidP="00A134B0">
      <w:pPr>
        <w:ind w:left="-142"/>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 xml:space="preserve">Текст </w:t>
      </w:r>
    </w:p>
    <w:p w:rsidR="00A134B0" w:rsidRDefault="00A134B0" w:rsidP="00A134B0">
      <w:pPr>
        <w:ind w:left="-142"/>
        <w:rPr>
          <w:rFonts w:ascii="Times New Roman" w:hAnsi="Times New Roman"/>
          <w:sz w:val="24"/>
          <w:szCs w:val="24"/>
        </w:rPr>
      </w:pPr>
      <w:r>
        <w:rPr>
          <w:rFonts w:ascii="Times New Roman" w:hAnsi="Times New Roman"/>
          <w:sz w:val="24"/>
          <w:szCs w:val="24"/>
        </w:rPr>
        <w:t>1. Понятие текста, основные признаки текста (</w:t>
      </w:r>
      <w:proofErr w:type="spellStart"/>
      <w:r>
        <w:rPr>
          <w:rFonts w:ascii="Times New Roman" w:hAnsi="Times New Roman"/>
          <w:sz w:val="24"/>
          <w:szCs w:val="24"/>
        </w:rPr>
        <w:t>членимость</w:t>
      </w:r>
      <w:proofErr w:type="spellEnd"/>
      <w:r>
        <w:rPr>
          <w:rFonts w:ascii="Times New Roman" w:hAnsi="Times New Roman"/>
          <w:sz w:val="24"/>
          <w:szCs w:val="24"/>
        </w:rPr>
        <w:t xml:space="preserve">, смысловая цельность, связность). Тема, основная мысль текста. </w:t>
      </w:r>
      <w:proofErr w:type="spellStart"/>
      <w:r>
        <w:rPr>
          <w:rFonts w:ascii="Times New Roman" w:hAnsi="Times New Roman"/>
          <w:sz w:val="24"/>
          <w:szCs w:val="24"/>
        </w:rPr>
        <w:t>Микротема</w:t>
      </w:r>
      <w:proofErr w:type="spellEnd"/>
      <w:r>
        <w:rPr>
          <w:rFonts w:ascii="Times New Roman" w:hAnsi="Times New Roman"/>
          <w:sz w:val="24"/>
          <w:szCs w:val="24"/>
        </w:rPr>
        <w:t xml:space="preserve"> текста. Средства связи предложений и частей текста. Абзац как средство композиционно- 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A134B0" w:rsidRDefault="00A134B0" w:rsidP="00A134B0">
      <w:pPr>
        <w:ind w:left="-142"/>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 xml:space="preserve">Функциональные разновидности языка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A134B0" w:rsidRDefault="00A134B0" w:rsidP="00A134B0">
      <w:pPr>
        <w:ind w:left="-142"/>
        <w:rPr>
          <w:rFonts w:ascii="Times New Roman" w:hAnsi="Times New Roman"/>
          <w:sz w:val="24"/>
          <w:szCs w:val="24"/>
        </w:rPr>
      </w:pPr>
      <w:r>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134B0" w:rsidRDefault="00A134B0" w:rsidP="00A134B0">
      <w:pPr>
        <w:pStyle w:val="a4"/>
        <w:numPr>
          <w:ilvl w:val="0"/>
          <w:numId w:val="1"/>
        </w:numPr>
        <w:rPr>
          <w:rFonts w:ascii="Times New Roman" w:hAnsi="Times New Roman"/>
          <w:sz w:val="24"/>
          <w:szCs w:val="24"/>
        </w:rPr>
      </w:pPr>
      <w:r>
        <w:rPr>
          <w:rFonts w:ascii="Times New Roman" w:hAnsi="Times New Roman"/>
          <w:sz w:val="24"/>
          <w:szCs w:val="24"/>
        </w:rPr>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A134B0" w:rsidRDefault="00A134B0" w:rsidP="00A134B0">
      <w:pPr>
        <w:pStyle w:val="a4"/>
        <w:ind w:left="218"/>
        <w:jc w:val="center"/>
        <w:rPr>
          <w:rFonts w:ascii="Times New Roman" w:hAnsi="Times New Roman"/>
          <w:b/>
          <w:i/>
          <w:sz w:val="24"/>
          <w:szCs w:val="24"/>
        </w:rPr>
      </w:pPr>
    </w:p>
    <w:p w:rsidR="00A134B0" w:rsidRDefault="00A134B0" w:rsidP="00A134B0">
      <w:pPr>
        <w:pStyle w:val="a4"/>
        <w:ind w:left="218"/>
        <w:jc w:val="center"/>
        <w:rPr>
          <w:rFonts w:ascii="Times New Roman" w:hAnsi="Times New Roman"/>
          <w:b/>
          <w:i/>
          <w:sz w:val="24"/>
          <w:szCs w:val="24"/>
        </w:rPr>
      </w:pPr>
      <w:r>
        <w:rPr>
          <w:rFonts w:ascii="Times New Roman" w:hAnsi="Times New Roman"/>
          <w:b/>
          <w:i/>
          <w:sz w:val="24"/>
          <w:szCs w:val="24"/>
        </w:rPr>
        <w:t>Общие сведения о языке</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 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  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A134B0" w:rsidRDefault="00A134B0" w:rsidP="00A134B0">
      <w:pPr>
        <w:pStyle w:val="a4"/>
        <w:ind w:left="218"/>
        <w:jc w:val="center"/>
        <w:rPr>
          <w:rFonts w:ascii="Times New Roman" w:hAnsi="Times New Roman"/>
          <w:b/>
          <w:i/>
          <w:sz w:val="24"/>
          <w:szCs w:val="24"/>
        </w:rPr>
      </w:pPr>
      <w:r>
        <w:rPr>
          <w:rFonts w:ascii="Times New Roman" w:hAnsi="Times New Roman"/>
          <w:b/>
          <w:i/>
          <w:sz w:val="24"/>
          <w:szCs w:val="24"/>
        </w:rPr>
        <w:t>Фонетика и орфоэпия</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 1.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w:t>
      </w:r>
    </w:p>
    <w:p w:rsidR="00A134B0" w:rsidRDefault="00A134B0" w:rsidP="00A134B0">
      <w:pPr>
        <w:pStyle w:val="a4"/>
        <w:ind w:left="218"/>
        <w:jc w:val="center"/>
        <w:rPr>
          <w:rFonts w:ascii="Times New Roman" w:hAnsi="Times New Roman"/>
          <w:b/>
          <w:sz w:val="24"/>
          <w:szCs w:val="24"/>
        </w:rPr>
      </w:pPr>
      <w:r>
        <w:rPr>
          <w:rFonts w:ascii="Times New Roman" w:hAnsi="Times New Roman"/>
          <w:sz w:val="24"/>
          <w:szCs w:val="24"/>
        </w:rPr>
        <w:lastRenderedPageBreak/>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w:t>
      </w:r>
      <w:r>
        <w:rPr>
          <w:rFonts w:ascii="Times New Roman" w:hAnsi="Times New Roman"/>
          <w:b/>
          <w:i/>
          <w:sz w:val="24"/>
          <w:szCs w:val="24"/>
        </w:rPr>
        <w:t>Графика</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 1. Графика как раздел лингвистики. Соотношение звука и буквы. Обозначение на письме твёрдости и мягкости согласных. Способы обозначения [j’].  </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A134B0" w:rsidRDefault="00A134B0" w:rsidP="00A134B0">
      <w:pPr>
        <w:pStyle w:val="a4"/>
        <w:ind w:left="218"/>
        <w:rPr>
          <w:rFonts w:ascii="Times New Roman" w:hAnsi="Times New Roman"/>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xml:space="preserve"> и словообразование  </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Морфемика</w:t>
      </w:r>
      <w:proofErr w:type="spellEnd"/>
      <w:r>
        <w:rPr>
          <w:rFonts w:ascii="Times New Roman" w:hAnsi="Times New Roman"/>
          <w:sz w:val="24"/>
          <w:szCs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 суффиксальный, </w:t>
      </w:r>
      <w:proofErr w:type="spellStart"/>
      <w:r>
        <w:rPr>
          <w:rFonts w:ascii="Times New Roman" w:hAnsi="Times New Roman"/>
          <w:sz w:val="24"/>
          <w:szCs w:val="24"/>
        </w:rPr>
        <w:t>бессуффиксный</w:t>
      </w:r>
      <w:proofErr w:type="spellEnd"/>
      <w:r>
        <w:rPr>
          <w:rFonts w:ascii="Times New Roman" w:hAnsi="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w:t>
      </w:r>
      <w:proofErr w:type="gramStart"/>
      <w:r>
        <w:rPr>
          <w:rFonts w:ascii="Times New Roman" w:hAnsi="Times New Roman"/>
          <w:sz w:val="24"/>
          <w:szCs w:val="24"/>
        </w:rPr>
        <w:t>словообразовательная  цепочка</w:t>
      </w:r>
      <w:proofErr w:type="gramEnd"/>
      <w:r>
        <w:rPr>
          <w:rFonts w:ascii="Times New Roman" w:hAnsi="Times New Roman"/>
          <w:sz w:val="24"/>
          <w:szCs w:val="24"/>
        </w:rPr>
        <w:t xml:space="preserve">. Словообразовательное гнездо слов. Словообразовательный и морфемный словари. Основные выразительные средства словообразования. </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2. Осмысление морфемы как значимой единицы языка. Осознание роли морфем в процессах </w:t>
      </w:r>
      <w:proofErr w:type="spellStart"/>
      <w:r>
        <w:rPr>
          <w:rFonts w:ascii="Times New Roman" w:hAnsi="Times New Roman"/>
          <w:sz w:val="24"/>
          <w:szCs w:val="24"/>
        </w:rPr>
        <w:t>формо</w:t>
      </w:r>
      <w:proofErr w:type="spellEnd"/>
      <w:r>
        <w:rPr>
          <w:rFonts w:ascii="Times New Roman" w:hAnsi="Times New Roman"/>
          <w:sz w:val="24"/>
          <w:szCs w:val="24"/>
        </w:rPr>
        <w:t xml:space="preserve"> - и словообразования. Определение основных способов словообразования, построение словообразовательных цепочек слов. Применение знаний и умений по </w:t>
      </w:r>
      <w:proofErr w:type="spellStart"/>
      <w:r>
        <w:rPr>
          <w:rFonts w:ascii="Times New Roman" w:hAnsi="Times New Roman"/>
          <w:sz w:val="24"/>
          <w:szCs w:val="24"/>
        </w:rPr>
        <w:t>морфемике</w:t>
      </w:r>
      <w:proofErr w:type="spellEnd"/>
      <w:r>
        <w:rPr>
          <w:rFonts w:ascii="Times New Roman" w:hAnsi="Times New Roman"/>
          <w:sz w:val="24"/>
          <w:szCs w:val="24"/>
        </w:rPr>
        <w:t xml:space="preserve">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p>
    <w:p w:rsidR="00A134B0" w:rsidRDefault="00A134B0" w:rsidP="00A134B0">
      <w:pPr>
        <w:pStyle w:val="a4"/>
        <w:ind w:left="218"/>
        <w:jc w:val="center"/>
        <w:rPr>
          <w:rFonts w:ascii="Times New Roman" w:hAnsi="Times New Roman"/>
          <w:sz w:val="24"/>
          <w:szCs w:val="24"/>
        </w:rPr>
      </w:pPr>
      <w:r>
        <w:rPr>
          <w:rFonts w:ascii="Times New Roman" w:hAnsi="Times New Roman"/>
          <w:b/>
          <w:i/>
          <w:sz w:val="24"/>
          <w:szCs w:val="24"/>
        </w:rPr>
        <w:t>Лексикология и фразеология</w:t>
      </w:r>
    </w:p>
    <w:p w:rsidR="00A134B0" w:rsidRDefault="00A134B0" w:rsidP="00A134B0">
      <w:pPr>
        <w:pStyle w:val="a4"/>
        <w:ind w:left="218"/>
        <w:rPr>
          <w:rFonts w:ascii="Times New Roman" w:hAnsi="Times New Roman"/>
          <w:sz w:val="24"/>
          <w:szCs w:val="24"/>
        </w:rPr>
      </w:pPr>
      <w:r>
        <w:rPr>
          <w:rFonts w:ascii="Times New Roman" w:hAnsi="Times New Roman"/>
          <w:sz w:val="24"/>
          <w:szCs w:val="24"/>
        </w:rPr>
        <w:t xml:space="preserve"> 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w:t>
      </w:r>
      <w:r>
        <w:rPr>
          <w:rFonts w:ascii="Times New Roman" w:hAnsi="Times New Roman"/>
          <w:sz w:val="24"/>
          <w:szCs w:val="24"/>
        </w:rPr>
        <w:lastRenderedPageBreak/>
        <w:t xml:space="preserve">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A134B0" w:rsidRDefault="00A134B0" w:rsidP="00A134B0">
      <w:pPr>
        <w:pStyle w:val="a4"/>
        <w:ind w:left="142"/>
        <w:jc w:val="center"/>
        <w:rPr>
          <w:rFonts w:ascii="Times New Roman" w:hAnsi="Times New Roman"/>
          <w:b/>
          <w:i/>
          <w:sz w:val="24"/>
          <w:szCs w:val="24"/>
        </w:rPr>
      </w:pPr>
      <w:r>
        <w:rPr>
          <w:rFonts w:ascii="Times New Roman" w:hAnsi="Times New Roman"/>
          <w:b/>
          <w:i/>
          <w:sz w:val="24"/>
          <w:szCs w:val="24"/>
        </w:rPr>
        <w:t>Морфология</w:t>
      </w:r>
    </w:p>
    <w:p w:rsidR="00A134B0" w:rsidRDefault="00A134B0" w:rsidP="00A134B0">
      <w:pPr>
        <w:pStyle w:val="a4"/>
        <w:numPr>
          <w:ilvl w:val="0"/>
          <w:numId w:val="2"/>
        </w:numPr>
        <w:ind w:left="142"/>
        <w:rPr>
          <w:rFonts w:ascii="Times New Roman" w:hAnsi="Times New Roman"/>
          <w:sz w:val="24"/>
          <w:szCs w:val="24"/>
        </w:rPr>
      </w:pPr>
      <w:r>
        <w:rPr>
          <w:rFonts w:ascii="Times New Roman" w:hAnsi="Times New Roman"/>
          <w:sz w:val="24"/>
          <w:szCs w:val="24"/>
        </w:rPr>
        <w:t xml:space="preserve">Морфология как раздел грамматики. </w:t>
      </w:r>
    </w:p>
    <w:p w:rsidR="00A134B0" w:rsidRDefault="00A134B0" w:rsidP="00A134B0">
      <w:pPr>
        <w:pStyle w:val="a4"/>
        <w:ind w:left="142"/>
        <w:rPr>
          <w:rFonts w:ascii="Times New Roman" w:hAnsi="Times New Roman"/>
          <w:sz w:val="24"/>
          <w:szCs w:val="24"/>
        </w:rPr>
      </w:pPr>
      <w:r>
        <w:rPr>
          <w:rFonts w:ascii="Times New Roman" w:hAnsi="Times New Roman"/>
          <w:sz w:val="24"/>
          <w:szCs w:val="24"/>
        </w:rPr>
        <w:t>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w:t>
      </w:r>
    </w:p>
    <w:p w:rsidR="00A134B0" w:rsidRDefault="00A134B0" w:rsidP="00A134B0">
      <w:pPr>
        <w:pStyle w:val="a4"/>
        <w:numPr>
          <w:ilvl w:val="0"/>
          <w:numId w:val="2"/>
        </w:numPr>
        <w:ind w:left="142"/>
        <w:rPr>
          <w:rFonts w:ascii="Times New Roman" w:hAnsi="Times New Roman"/>
          <w:sz w:val="24"/>
          <w:szCs w:val="24"/>
        </w:rPr>
      </w:pPr>
      <w:r>
        <w:rPr>
          <w:rFonts w:ascii="Times New Roman" w:hAnsi="Times New Roman"/>
          <w:sz w:val="24"/>
          <w:szCs w:val="24"/>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  </w:t>
      </w:r>
    </w:p>
    <w:p w:rsidR="00A134B0" w:rsidRDefault="00A134B0" w:rsidP="00A134B0">
      <w:pPr>
        <w:pStyle w:val="a4"/>
        <w:ind w:left="142"/>
        <w:jc w:val="center"/>
        <w:rPr>
          <w:rFonts w:ascii="Times New Roman" w:hAnsi="Times New Roman"/>
          <w:sz w:val="24"/>
          <w:szCs w:val="24"/>
        </w:rPr>
      </w:pPr>
      <w:r>
        <w:rPr>
          <w:rFonts w:ascii="Times New Roman" w:hAnsi="Times New Roman"/>
          <w:b/>
          <w:i/>
          <w:sz w:val="24"/>
          <w:szCs w:val="24"/>
        </w:rPr>
        <w:t>Синтаксис</w:t>
      </w:r>
    </w:p>
    <w:p w:rsidR="00A134B0" w:rsidRDefault="00A134B0" w:rsidP="00A134B0">
      <w:pPr>
        <w:pStyle w:val="a4"/>
        <w:ind w:left="623"/>
        <w:rPr>
          <w:rFonts w:ascii="Times New Roman" w:hAnsi="Times New Roman"/>
          <w:sz w:val="24"/>
          <w:szCs w:val="24"/>
        </w:rPr>
      </w:pPr>
      <w:r>
        <w:rPr>
          <w:rFonts w:ascii="Times New Roman" w:hAnsi="Times New Roman"/>
          <w:sz w:val="24"/>
          <w:szCs w:val="24"/>
        </w:rPr>
        <w:t xml:space="preserve"> 1.Синтаксис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Способы передачи чужой речи.  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  </w:t>
      </w: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Правописание: орфография и пунктуация</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Pr>
          <w:rFonts w:ascii="Times New Roman" w:hAnsi="Times New Roman"/>
          <w:sz w:val="24"/>
          <w:szCs w:val="24"/>
        </w:rPr>
        <w:t>морфемно</w:t>
      </w:r>
      <w:proofErr w:type="spellEnd"/>
      <w:r>
        <w:rPr>
          <w:rFonts w:ascii="Times New Roman" w:hAnsi="Times New Roman"/>
          <w:sz w:val="24"/>
          <w:szCs w:val="24"/>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  </w:t>
      </w: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Язык и культура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1. Взаимосвязь языка и культуры, истории народа. Русский речевой этикет. </w:t>
      </w:r>
    </w:p>
    <w:p w:rsidR="00A134B0" w:rsidRDefault="00A134B0" w:rsidP="00A134B0">
      <w:pPr>
        <w:ind w:left="-142"/>
        <w:jc w:val="center"/>
        <w:rPr>
          <w:rFonts w:ascii="Times New Roman" w:hAnsi="Times New Roman"/>
          <w:sz w:val="24"/>
          <w:szCs w:val="24"/>
        </w:rPr>
      </w:pPr>
      <w:r>
        <w:rPr>
          <w:rFonts w:ascii="Times New Roman" w:hAnsi="Times New Roman"/>
          <w:sz w:val="24"/>
          <w:szCs w:val="24"/>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A134B0" w:rsidRDefault="00A134B0" w:rsidP="00A134B0">
      <w:pPr>
        <w:ind w:left="-142"/>
        <w:jc w:val="center"/>
        <w:rPr>
          <w:rFonts w:ascii="Times New Roman" w:hAnsi="Times New Roman"/>
          <w:sz w:val="24"/>
          <w:szCs w:val="24"/>
        </w:rPr>
      </w:pP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5.Способы и формы оценивания образовательных результатов обучающихся.</w:t>
      </w:r>
    </w:p>
    <w:p w:rsidR="00A134B0" w:rsidRDefault="00A134B0" w:rsidP="00A134B0">
      <w:pPr>
        <w:ind w:left="-142"/>
        <w:jc w:val="center"/>
        <w:rPr>
          <w:rFonts w:ascii="Times New Roman" w:hAnsi="Times New Roman"/>
          <w:sz w:val="24"/>
          <w:szCs w:val="24"/>
        </w:rPr>
      </w:pPr>
      <w:r>
        <w:rPr>
          <w:rFonts w:ascii="Times New Roman" w:hAnsi="Times New Roman"/>
          <w:b/>
          <w:i/>
          <w:sz w:val="24"/>
          <w:szCs w:val="24"/>
        </w:rPr>
        <w:t>Оценка устных ответов учащихся</w:t>
      </w:r>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Устный опрос является одним из основных способов учета знаний, умений и </w:t>
      </w:r>
      <w:proofErr w:type="gramStart"/>
      <w:r>
        <w:rPr>
          <w:rFonts w:ascii="Times New Roman" w:hAnsi="Times New Roman"/>
          <w:sz w:val="24"/>
          <w:szCs w:val="24"/>
        </w:rPr>
        <w:t>навыков</w:t>
      </w:r>
      <w:proofErr w:type="gramEnd"/>
      <w:r>
        <w:rPr>
          <w:rFonts w:ascii="Times New Roman" w:hAnsi="Times New Roman"/>
          <w:sz w:val="24"/>
          <w:szCs w:val="24"/>
        </w:rPr>
        <w:t xml:space="preserve"> учащихся по русскому языку.</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При оценке ответа ученика надо руководствоваться следящими критериями: </w:t>
      </w:r>
    </w:p>
    <w:p w:rsidR="00A134B0" w:rsidRDefault="00A134B0" w:rsidP="00A134B0">
      <w:pPr>
        <w:ind w:left="-142"/>
        <w:rPr>
          <w:rFonts w:ascii="Times New Roman" w:hAnsi="Times New Roman"/>
          <w:sz w:val="24"/>
          <w:szCs w:val="24"/>
        </w:rPr>
      </w:pPr>
      <w:proofErr w:type="gramStart"/>
      <w:r>
        <w:rPr>
          <w:rFonts w:ascii="Times New Roman" w:hAnsi="Times New Roman"/>
          <w:sz w:val="24"/>
          <w:szCs w:val="24"/>
        </w:rPr>
        <w:t>·  полнота</w:t>
      </w:r>
      <w:proofErr w:type="gramEnd"/>
      <w:r>
        <w:rPr>
          <w:rFonts w:ascii="Times New Roman" w:hAnsi="Times New Roman"/>
          <w:sz w:val="24"/>
          <w:szCs w:val="24"/>
        </w:rPr>
        <w:t xml:space="preserve"> и правильность ответа;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степень осознанности, понимания изученного;</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речевое оформление ответа.</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Оценка «5» ставится, если ученик: </w:t>
      </w:r>
    </w:p>
    <w:p w:rsidR="00A134B0" w:rsidRDefault="00A134B0" w:rsidP="00A134B0">
      <w:pPr>
        <w:ind w:left="-142"/>
        <w:rPr>
          <w:rFonts w:ascii="Times New Roman" w:hAnsi="Times New Roman"/>
          <w:sz w:val="24"/>
          <w:szCs w:val="24"/>
        </w:rPr>
      </w:pPr>
      <w:proofErr w:type="gramStart"/>
      <w:r>
        <w:rPr>
          <w:rFonts w:ascii="Times New Roman" w:hAnsi="Times New Roman"/>
          <w:sz w:val="24"/>
          <w:szCs w:val="24"/>
        </w:rPr>
        <w:t>·  обстоятельно</w:t>
      </w:r>
      <w:proofErr w:type="gramEnd"/>
      <w:r>
        <w:rPr>
          <w:rFonts w:ascii="Times New Roman" w:hAnsi="Times New Roman"/>
          <w:sz w:val="24"/>
          <w:szCs w:val="24"/>
        </w:rPr>
        <w:t>, с достаточной полнотой излагает текущий материал, дает правильные определения языковых понятий;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обнаруживает</w:t>
      </w:r>
      <w:proofErr w:type="gramEnd"/>
      <w:r>
        <w:rPr>
          <w:rFonts w:ascii="Times New Roman" w:hAnsi="Times New Roman"/>
          <w:sz w:val="24"/>
          <w:szCs w:val="24"/>
        </w:rPr>
        <w:t xml:space="preserve">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A134B0" w:rsidRPr="00A134B0" w:rsidRDefault="00A134B0" w:rsidP="00A134B0">
      <w:pPr>
        <w:ind w:left="-142"/>
        <w:rPr>
          <w:rFonts w:ascii="Times New Roman" w:hAnsi="Times New Roman"/>
          <w:sz w:val="24"/>
          <w:szCs w:val="24"/>
        </w:rPr>
      </w:pPr>
      <w:r>
        <w:rPr>
          <w:rFonts w:ascii="Times New Roman" w:hAnsi="Times New Roman"/>
          <w:sz w:val="24"/>
          <w:szCs w:val="24"/>
        </w:rPr>
        <w:t>-  излагает материал последовательно и правильно с точки зрения норм литературного языка. Оценка «4» ставится, если ученик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A134B0" w:rsidRPr="00A134B0" w:rsidRDefault="00A134B0" w:rsidP="00A134B0">
      <w:pPr>
        <w:ind w:left="-142"/>
        <w:rPr>
          <w:rFonts w:ascii="Times New Roman" w:hAnsi="Times New Roman"/>
          <w:sz w:val="24"/>
          <w:szCs w:val="24"/>
        </w:rPr>
      </w:pPr>
      <w:r>
        <w:rPr>
          <w:rFonts w:ascii="Times New Roman" w:hAnsi="Times New Roman"/>
          <w:sz w:val="24"/>
          <w:szCs w:val="24"/>
        </w:rPr>
        <w:t xml:space="preserve"> Оценка «3» ставится, если ученик обнаруживает знание и понимание основных положений данной темы, но:</w:t>
      </w:r>
    </w:p>
    <w:p w:rsidR="00A134B0" w:rsidRPr="00A134B0" w:rsidRDefault="00A134B0" w:rsidP="00A134B0">
      <w:pPr>
        <w:ind w:left="-14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излагает</w:t>
      </w:r>
      <w:proofErr w:type="gramEnd"/>
      <w:r>
        <w:rPr>
          <w:rFonts w:ascii="Times New Roman" w:hAnsi="Times New Roman"/>
          <w:sz w:val="24"/>
          <w:szCs w:val="24"/>
        </w:rPr>
        <w:t xml:space="preserve"> материал недостаточно полно и допускает неточности в определении понятий или формулировке правил;</w:t>
      </w:r>
    </w:p>
    <w:p w:rsidR="00A134B0" w:rsidRPr="00A134B0" w:rsidRDefault="00A134B0" w:rsidP="00A134B0">
      <w:pPr>
        <w:ind w:left="-142"/>
        <w:rPr>
          <w:rFonts w:ascii="Times New Roman" w:hAnsi="Times New Roman"/>
          <w:sz w:val="24"/>
          <w:szCs w:val="24"/>
        </w:rPr>
      </w:pPr>
      <w:r w:rsidRPr="00A134B0">
        <w:rPr>
          <w:rFonts w:ascii="Times New Roman" w:hAnsi="Times New Roman"/>
          <w:sz w:val="24"/>
          <w:szCs w:val="24"/>
        </w:rPr>
        <w:t xml:space="preserve"> </w:t>
      </w:r>
      <w:r>
        <w:rPr>
          <w:rFonts w:ascii="Times New Roman" w:hAnsi="Times New Roman"/>
          <w:sz w:val="24"/>
          <w:szCs w:val="24"/>
        </w:rPr>
        <w:t>-  не умеет достаточно глубоко и доказательно обосновать свои суждения и привести свои примеры,</w:t>
      </w:r>
    </w:p>
    <w:p w:rsidR="00A134B0" w:rsidRPr="00A134B0" w:rsidRDefault="00A134B0" w:rsidP="00A134B0">
      <w:pPr>
        <w:ind w:left="-14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излагает</w:t>
      </w:r>
      <w:proofErr w:type="gramEnd"/>
      <w:r>
        <w:rPr>
          <w:rFonts w:ascii="Times New Roman" w:hAnsi="Times New Roman"/>
          <w:sz w:val="24"/>
          <w:szCs w:val="24"/>
        </w:rPr>
        <w:t xml:space="preserve"> материал недостаточно последовательно и допускает ошибки в языковом оформлении изложения. </w:t>
      </w:r>
    </w:p>
    <w:p w:rsidR="00A134B0" w:rsidRPr="00A134B0" w:rsidRDefault="00A134B0" w:rsidP="00A134B0">
      <w:pPr>
        <w:ind w:left="-142"/>
        <w:rPr>
          <w:rFonts w:ascii="Times New Roman" w:hAnsi="Times New Roman"/>
          <w:sz w:val="24"/>
          <w:szCs w:val="24"/>
        </w:rPr>
      </w:pPr>
      <w:r>
        <w:rPr>
          <w:rFonts w:ascii="Times New Roman" w:hAnsi="Times New Roman"/>
          <w:sz w:val="24"/>
          <w:szCs w:val="24"/>
        </w:rPr>
        <w:t xml:space="preserve">Оценка «2» ставится, если ученик: </w:t>
      </w:r>
    </w:p>
    <w:p w:rsidR="00A134B0" w:rsidRPr="00A134B0" w:rsidRDefault="00A134B0" w:rsidP="00A134B0">
      <w:pPr>
        <w:ind w:left="-142"/>
        <w:rPr>
          <w:rFonts w:ascii="Times New Roman" w:hAnsi="Times New Roman"/>
          <w:sz w:val="24"/>
          <w:szCs w:val="24"/>
        </w:rPr>
      </w:pPr>
      <w:r>
        <w:rPr>
          <w:rFonts w:ascii="Times New Roman" w:hAnsi="Times New Roman"/>
          <w:sz w:val="24"/>
          <w:szCs w:val="24"/>
        </w:rPr>
        <w:t xml:space="preserve">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A134B0" w:rsidRPr="00A134B0" w:rsidRDefault="00A134B0" w:rsidP="00A134B0">
      <w:pPr>
        <w:ind w:left="-142"/>
        <w:rPr>
          <w:rFonts w:ascii="Times New Roman" w:hAnsi="Times New Roman"/>
          <w:sz w:val="24"/>
          <w:szCs w:val="24"/>
        </w:rPr>
      </w:pPr>
      <w:r>
        <w:rPr>
          <w:rFonts w:ascii="Times New Roman" w:hAnsi="Times New Roman"/>
          <w:sz w:val="24"/>
          <w:szCs w:val="24"/>
        </w:rPr>
        <w:t>Оценка «1» ставится, если ученик обнаруживает полное незнание или непонимание материала. Положительная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w:t>
      </w: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Оценка диктантов.</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sym w:font="Times New Roman" w:char="F0B7"/>
      </w:r>
      <w:r>
        <w:rPr>
          <w:rFonts w:ascii="Times New Roman" w:hAnsi="Times New Roman"/>
          <w:sz w:val="24"/>
          <w:szCs w:val="24"/>
        </w:rPr>
        <w:t xml:space="preserve"> Контрольный словарный диктант проверяет </w:t>
      </w:r>
      <w:proofErr w:type="gramStart"/>
      <w:r>
        <w:rPr>
          <w:rFonts w:ascii="Times New Roman" w:hAnsi="Times New Roman"/>
          <w:sz w:val="24"/>
          <w:szCs w:val="24"/>
        </w:rPr>
        <w:t>усвоение  слов</w:t>
      </w:r>
      <w:proofErr w:type="gramEnd"/>
      <w:r>
        <w:rPr>
          <w:rFonts w:ascii="Times New Roman" w:hAnsi="Times New Roman"/>
          <w:sz w:val="24"/>
          <w:szCs w:val="24"/>
        </w:rPr>
        <w:t xml:space="preserve"> с непроверяемыми и трудно проверяемыми орфограммами. Диктант, имеющий целью проверку подготовки учащихся по определённой теме, должен включать основные орфограммы или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этой темы, а также обеспечивать выявление прочности ранее приобретённых навыков.</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Times New Roman" w:char="F0B7"/>
      </w:r>
      <w:r>
        <w:rPr>
          <w:rFonts w:ascii="Times New Roman" w:hAnsi="Times New Roman"/>
          <w:sz w:val="24"/>
          <w:szCs w:val="24"/>
        </w:rPr>
        <w:t xml:space="preserve"> Итоговые диктанты, проводимые в конце четверти и года, проверяют подготовку учащихся по всем изученным темам.  Для диктантов целесообразно использовать связные тексты. Эти тексты должны отвечать нормам современного литературного языка, быть доступными по содержанию учащимся данного класса. </w:t>
      </w:r>
    </w:p>
    <w:p w:rsidR="00A134B0" w:rsidRDefault="00A134B0" w:rsidP="00A134B0">
      <w:pPr>
        <w:ind w:left="-142"/>
        <w:rPr>
          <w:rFonts w:ascii="Times New Roman" w:hAnsi="Times New Roman"/>
          <w:sz w:val="24"/>
          <w:szCs w:val="24"/>
        </w:rPr>
      </w:pPr>
      <w:r>
        <w:rPr>
          <w:rFonts w:ascii="Times New Roman" w:hAnsi="Times New Roman"/>
          <w:b/>
          <w:i/>
          <w:sz w:val="24"/>
          <w:szCs w:val="24"/>
        </w:rPr>
        <w:t>Объем диктанта устанавливается</w:t>
      </w:r>
      <w:r>
        <w:rPr>
          <w:rFonts w:ascii="Times New Roman" w:hAnsi="Times New Roman"/>
          <w:sz w:val="24"/>
          <w:szCs w:val="24"/>
        </w:rPr>
        <w:t>: для 5 класса - 90-100 слов, для 6 класса -100-110, для 7 класса - 110-120, для 8 класса - 120-140, для 9 класса - 140-160. (При подсчете учитываются как самостоятельные, так и служебные слова).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Примечание. Если диктант сопровождается грамматическим заданием, объем его может быть сокращен примерно на 10 слов.</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Словарный диктант может состоять из следующего количества слов: для 5 класса -10-15 слов, для б класса -15-20, для 7 класса - 20-25, для 8 класса - 25-30, для 9 класса - 30-35.</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Для контрольных диктантов следует подбирать такие тексты, в которых изучаемые в данной теме орфограммы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были бы представлены 2-3 случаями.</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Из изученных ранее орфограмм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включаются основные; они также должны быть представлены 2- 3 случаями.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В целом количество проверяемых орфограмм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не должно превышать:</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5 классе - 12 различных орфограмм и 2-3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в б классе - 16 различных орфограмм и 2-3 </w:t>
      </w:r>
      <w:proofErr w:type="spellStart"/>
      <w:r>
        <w:rPr>
          <w:rFonts w:ascii="Times New Roman" w:hAnsi="Times New Roman"/>
          <w:sz w:val="24"/>
          <w:szCs w:val="24"/>
        </w:rPr>
        <w:t>пунктограмм</w:t>
      </w:r>
      <w:proofErr w:type="spellEnd"/>
      <w:r>
        <w:rPr>
          <w:rFonts w:ascii="Times New Roman" w:hAnsi="Times New Roman"/>
          <w:sz w:val="24"/>
          <w:szCs w:val="24"/>
        </w:rPr>
        <w:t>,</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7 классе - 20 различных орфограмм и 2-3 </w:t>
      </w:r>
      <w:proofErr w:type="spellStart"/>
      <w:r>
        <w:rPr>
          <w:rFonts w:ascii="Times New Roman" w:hAnsi="Times New Roman"/>
          <w:sz w:val="24"/>
          <w:szCs w:val="24"/>
        </w:rPr>
        <w:t>пунктограмм</w:t>
      </w:r>
      <w:proofErr w:type="spellEnd"/>
      <w:r>
        <w:rPr>
          <w:rFonts w:ascii="Times New Roman" w:hAnsi="Times New Roman"/>
          <w:sz w:val="24"/>
          <w:szCs w:val="24"/>
        </w:rPr>
        <w:t>,</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8 классе - 24 различных орфограмм и 10 </w:t>
      </w:r>
      <w:proofErr w:type="spellStart"/>
      <w:r>
        <w:rPr>
          <w:rFonts w:ascii="Times New Roman" w:hAnsi="Times New Roman"/>
          <w:sz w:val="24"/>
          <w:szCs w:val="24"/>
        </w:rPr>
        <w:t>пунктограмм</w:t>
      </w:r>
      <w:proofErr w:type="spellEnd"/>
      <w:r>
        <w:rPr>
          <w:rFonts w:ascii="Times New Roman" w:hAnsi="Times New Roman"/>
          <w:sz w:val="24"/>
          <w:szCs w:val="24"/>
        </w:rPr>
        <w:t>,</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9 классе - 24 различных орфограмм и 15 </w:t>
      </w:r>
      <w:proofErr w:type="spellStart"/>
      <w:r>
        <w:rPr>
          <w:rFonts w:ascii="Times New Roman" w:hAnsi="Times New Roman"/>
          <w:sz w:val="24"/>
          <w:szCs w:val="24"/>
        </w:rPr>
        <w:t>пунктограмм</w:t>
      </w:r>
      <w:proofErr w:type="spellEnd"/>
      <w:r>
        <w:rPr>
          <w:rFonts w:ascii="Times New Roman" w:hAnsi="Times New Roman"/>
          <w:sz w:val="24"/>
          <w:szCs w:val="24"/>
        </w:rPr>
        <w:t>.</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 В диктантах должно быть до 5 слов с непроверяемыми написаниями, правописанию которых </w:t>
      </w:r>
      <w:r>
        <w:rPr>
          <w:rFonts w:ascii="Times New Roman" w:hAnsi="Times New Roman"/>
          <w:sz w:val="24"/>
          <w:szCs w:val="24"/>
        </w:rPr>
        <w:lastRenderedPageBreak/>
        <w:t xml:space="preserve">ученики специально обучались. До конца первой четверти, а в 5 классе - до конца первого учебного полугодия сохраняется объем текста, рекомендованный для предыдущего класса. 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этой темы, а также обеспечивать выявление прочности: ранее приобретенных навыков.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Итоговые диктанты, проводимые в конце полугодия и в конце учебного года, проверяют подготовку учащихся, как правило, по всем изученным темам.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При оценке диктанта исправляются, но не учитываются орфографические и пунктуационные ошибки: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1)  на правила, которые не включены в школьную программу,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на  еще</w:t>
      </w:r>
      <w:proofErr w:type="gramEnd"/>
      <w:r>
        <w:rPr>
          <w:rFonts w:ascii="Times New Roman" w:hAnsi="Times New Roman"/>
          <w:sz w:val="24"/>
          <w:szCs w:val="24"/>
        </w:rPr>
        <w:t xml:space="preserve"> не изученные правила;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3)  в словах с непроверяемыми написаниями, над которыми не проводилась специальная работа;</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4)  в передаче так называемой авторской пунктуации.</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Исправляются, но не учитываются ошибки, к которым следует отнести написания, искажающие звуковой облик слова, </w:t>
      </w:r>
      <w:proofErr w:type="gramStart"/>
      <w:r>
        <w:rPr>
          <w:rFonts w:ascii="Times New Roman" w:hAnsi="Times New Roman"/>
          <w:sz w:val="24"/>
          <w:szCs w:val="24"/>
        </w:rPr>
        <w:t>например</w:t>
      </w:r>
      <w:proofErr w:type="gramEnd"/>
      <w:r>
        <w:rPr>
          <w:rFonts w:ascii="Times New Roman" w:hAnsi="Times New Roman"/>
          <w:sz w:val="24"/>
          <w:szCs w:val="24"/>
        </w:rPr>
        <w:t>: "</w:t>
      </w:r>
      <w:proofErr w:type="spellStart"/>
      <w:r>
        <w:rPr>
          <w:rFonts w:ascii="Times New Roman" w:hAnsi="Times New Roman"/>
          <w:sz w:val="24"/>
          <w:szCs w:val="24"/>
        </w:rPr>
        <w:t>рапотает</w:t>
      </w:r>
      <w:proofErr w:type="spellEnd"/>
      <w:r>
        <w:rPr>
          <w:rFonts w:ascii="Times New Roman" w:hAnsi="Times New Roman"/>
          <w:sz w:val="24"/>
          <w:szCs w:val="24"/>
        </w:rPr>
        <w:t>" (вместо работает), "дупло" (вместо дупло), "</w:t>
      </w:r>
      <w:proofErr w:type="spellStart"/>
      <w:r>
        <w:rPr>
          <w:rFonts w:ascii="Times New Roman" w:hAnsi="Times New Roman"/>
          <w:sz w:val="24"/>
          <w:szCs w:val="24"/>
        </w:rPr>
        <w:t>мемля</w:t>
      </w:r>
      <w:proofErr w:type="spellEnd"/>
      <w:r>
        <w:rPr>
          <w:rFonts w:ascii="Times New Roman" w:hAnsi="Times New Roman"/>
          <w:sz w:val="24"/>
          <w:szCs w:val="24"/>
        </w:rPr>
        <w:t xml:space="preserve">" (вместо земля).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При оценке диктантов важно также учитывать характер ошибки. </w:t>
      </w:r>
    </w:p>
    <w:p w:rsidR="00A134B0" w:rsidRDefault="00A134B0" w:rsidP="00A134B0">
      <w:pPr>
        <w:ind w:left="-142"/>
        <w:rPr>
          <w:rFonts w:ascii="Times New Roman" w:hAnsi="Times New Roman"/>
          <w:sz w:val="24"/>
          <w:szCs w:val="24"/>
        </w:rPr>
      </w:pPr>
      <w:r>
        <w:rPr>
          <w:rFonts w:ascii="Times New Roman" w:hAnsi="Times New Roman"/>
          <w:sz w:val="24"/>
          <w:szCs w:val="24"/>
        </w:rPr>
        <w:t>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A134B0" w:rsidRDefault="00A134B0" w:rsidP="00A134B0">
      <w:pPr>
        <w:ind w:left="-142"/>
        <w:rPr>
          <w:rFonts w:ascii="Times New Roman" w:hAnsi="Times New Roman"/>
          <w:b/>
          <w:i/>
          <w:sz w:val="24"/>
          <w:szCs w:val="24"/>
        </w:rPr>
      </w:pPr>
      <w:r>
        <w:rPr>
          <w:rFonts w:ascii="Times New Roman" w:hAnsi="Times New Roman"/>
          <w:b/>
          <w:i/>
          <w:sz w:val="24"/>
          <w:szCs w:val="24"/>
        </w:rPr>
        <w:t xml:space="preserve"> К негрубым относятся ошибки: </w:t>
      </w:r>
    </w:p>
    <w:p w:rsidR="00A134B0" w:rsidRDefault="00A134B0" w:rsidP="00A134B0">
      <w:pPr>
        <w:ind w:left="-142"/>
        <w:rPr>
          <w:rFonts w:ascii="Times New Roman" w:hAnsi="Times New Roman"/>
          <w:sz w:val="24"/>
          <w:szCs w:val="24"/>
        </w:rPr>
      </w:pPr>
      <w:r>
        <w:rPr>
          <w:rFonts w:ascii="Times New Roman" w:hAnsi="Times New Roman"/>
          <w:sz w:val="24"/>
          <w:szCs w:val="24"/>
        </w:rPr>
        <w:t>1) в исключениях из всех правил;</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в написании большой буквы в составных собственных наименованиях,</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3)        в случаях слитного и раздельного написания приставок в наречиях, образованных от существительных с предлогами; </w:t>
      </w:r>
    </w:p>
    <w:p w:rsidR="00A134B0" w:rsidRDefault="00A134B0" w:rsidP="00A134B0">
      <w:pPr>
        <w:ind w:left="-142"/>
        <w:rPr>
          <w:rFonts w:ascii="Times New Roman" w:hAnsi="Times New Roman"/>
          <w:sz w:val="24"/>
          <w:szCs w:val="24"/>
        </w:rPr>
      </w:pPr>
      <w:r>
        <w:rPr>
          <w:rFonts w:ascii="Times New Roman" w:hAnsi="Times New Roman"/>
          <w:sz w:val="24"/>
          <w:szCs w:val="24"/>
        </w:rPr>
        <w:t>4)        в случаях, когда вместо одного знака поставлен другой;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5)        в случаях, требующих различения не и ни (в сочетаниях не кто иной, как..., не что иное, как..., никто иной не..., ничто иное не...);</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в  пропуске</w:t>
      </w:r>
      <w:proofErr w:type="gramEnd"/>
      <w:r>
        <w:rPr>
          <w:rFonts w:ascii="Times New Roman" w:hAnsi="Times New Roman"/>
          <w:sz w:val="24"/>
          <w:szCs w:val="24"/>
        </w:rPr>
        <w:t xml:space="preserve">   одного   из   сочетающихся   знаков   препинания   или   в нарушении: их последовательности. </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При наличии в контрольном диктанте более 5 поправок (исправление неверного написания на верное) оценка, снижается на один балл, но такое снижение не должно привести к неудовлетворительной оценке работы ученика. Отличная оценка не выставляется при наличии 3 и более исправлении.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Диктант оценивается одной отметкой.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Оценка "5" выставляется за безошибочную работу при наличии в ней 1 негрубой орфографической или 1 негрубой пунктуационной ошибки.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Оценка "4" выставляется при наличии в диктанте 2 орфографических и 2 пунктуационных ошибок, или 1 орфографической и </w:t>
      </w:r>
      <w:proofErr w:type="gramStart"/>
      <w:r>
        <w:rPr>
          <w:rFonts w:ascii="Times New Roman" w:hAnsi="Times New Roman"/>
          <w:sz w:val="24"/>
          <w:szCs w:val="24"/>
        </w:rPr>
        <w:t>3  пунктуационных</w:t>
      </w:r>
      <w:proofErr w:type="gramEnd"/>
      <w:r>
        <w:rPr>
          <w:rFonts w:ascii="Times New Roman" w:hAnsi="Times New Roman"/>
          <w:sz w:val="24"/>
          <w:szCs w:val="24"/>
        </w:rPr>
        <w:t xml:space="preserve"> ошибок, или 4 пунктуационных при отсутствии орфографических ошибок. </w:t>
      </w:r>
    </w:p>
    <w:p w:rsidR="00A134B0" w:rsidRDefault="00A134B0" w:rsidP="00A134B0">
      <w:pPr>
        <w:ind w:left="-142"/>
        <w:rPr>
          <w:rFonts w:ascii="Times New Roman" w:hAnsi="Times New Roman"/>
          <w:sz w:val="24"/>
          <w:szCs w:val="24"/>
        </w:rPr>
      </w:pPr>
      <w:r>
        <w:rPr>
          <w:rFonts w:ascii="Times New Roman" w:hAnsi="Times New Roman"/>
          <w:sz w:val="24"/>
          <w:szCs w:val="24"/>
        </w:rPr>
        <w:t>Оценка "4" может выставляться при 3 орфографических ошибках, если среди них есть однотипные. Оценка "3" может быть выставлена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5 классе допускается выставление оценки "3" за диктант при 5 орфографических и 4 пунктуационных ошибках. </w:t>
      </w:r>
    </w:p>
    <w:p w:rsidR="00A134B0" w:rsidRDefault="00A134B0" w:rsidP="00A134B0">
      <w:pPr>
        <w:ind w:left="-142"/>
        <w:rPr>
          <w:rFonts w:ascii="Times New Roman" w:hAnsi="Times New Roman"/>
          <w:sz w:val="24"/>
          <w:szCs w:val="24"/>
        </w:rPr>
      </w:pPr>
      <w:r>
        <w:rPr>
          <w:rFonts w:ascii="Times New Roman" w:hAnsi="Times New Roman"/>
          <w:sz w:val="24"/>
          <w:szCs w:val="24"/>
        </w:rPr>
        <w:t>Оценка "3" может быть выставлена также при наличии 6 орфографических и 6 пунктуационных ошибок, если среди тех и других имеются по 3 однотипные ошибки.</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Оценка "2" ставится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 При большом количестве ошибок диктант оценивается баллом "1".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- 8 орфографических ошибок.</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контрольной работе, состоящей из диктанта и дополнительного грамматического, орфографического, лексического задания, выставляются две оценки отдельно за каждый, вид работы. При оценке выполнения грамматического задания рекомендуется руководствоваться следующим: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Оценка "5" ставится, если ученик выполнил все задания.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Оценка "4" ставится, если ученики правильно выполнил не менее s заданий. </w:t>
      </w:r>
    </w:p>
    <w:p w:rsidR="00A134B0" w:rsidRDefault="00A134B0" w:rsidP="00A134B0">
      <w:pPr>
        <w:ind w:left="-142"/>
        <w:rPr>
          <w:rFonts w:ascii="Times New Roman" w:hAnsi="Times New Roman"/>
          <w:sz w:val="24"/>
          <w:szCs w:val="24"/>
        </w:rPr>
      </w:pPr>
      <w:r>
        <w:rPr>
          <w:rFonts w:ascii="Times New Roman" w:hAnsi="Times New Roman"/>
          <w:sz w:val="24"/>
          <w:szCs w:val="24"/>
        </w:rPr>
        <w:t>Оценка "3" ставится за работу, в которой правильно выполнено не менее половины заданий.</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Оценка "2" ставится </w:t>
      </w:r>
      <w:proofErr w:type="gramStart"/>
      <w:r>
        <w:rPr>
          <w:rFonts w:ascii="Times New Roman" w:hAnsi="Times New Roman"/>
          <w:sz w:val="24"/>
          <w:szCs w:val="24"/>
        </w:rPr>
        <w:t>за работ</w:t>
      </w:r>
      <w:proofErr w:type="gramEnd"/>
      <w:r>
        <w:rPr>
          <w:rFonts w:ascii="Times New Roman" w:hAnsi="Times New Roman"/>
          <w:sz w:val="24"/>
          <w:szCs w:val="24"/>
        </w:rPr>
        <w:t xml:space="preserve">, в которой не выполнено более половины задании. </w:t>
      </w: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Оценка сочинений и изложений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Сочинение и изложение – основные формы проверки умения правильно и последовательно излагать мысли, уровня речевой подготовки учащихся. Сочинения и изложения в 5-9 классах проводятся в соответствии с требованиями раздела программы "Развитие навыков связной речи". Примерный объем текста для подробного изложения: в 5 классе - 100-150 слов, в 6 классе - 150-200, в 7 классе - 200-250, в 8 классе - 250- 350, в 9 классе -350-450.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Текст итоговых контрольных изложений в 7 и 8 классах может быть несколько увеличен по сравнению с нормами. Рекомендуется следящий примерный объем самостоятельных классных сочинений: в 5 классе - 0,5-1,0 страницы, в 6 классе - 1,0-1,5, в 7 классе - 1,5-2,0, в 8 классе - 2,0-2,5, в 9 классе - 2,5-3,5. К указанному объему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 Однако,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С помощью сочинений и изложений проверяются:</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1) умение раскрывать тему и производить отбор языковых средств в соответствии с темой и задачей высказывания;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2)        соблюдение грамматических норм и правил правописания. Поэтому любое сочинение или изложение оценивается двумя оценками: первая ставится за его содержание и речевое оформление, вторая – </w:t>
      </w:r>
      <w:proofErr w:type="gramStart"/>
      <w:r>
        <w:rPr>
          <w:rFonts w:ascii="Times New Roman" w:hAnsi="Times New Roman"/>
          <w:sz w:val="24"/>
          <w:szCs w:val="24"/>
        </w:rPr>
        <w:t>за  грамотность</w:t>
      </w:r>
      <w:proofErr w:type="gramEnd"/>
      <w:r>
        <w:rPr>
          <w:rFonts w:ascii="Times New Roman" w:hAnsi="Times New Roman"/>
          <w:sz w:val="24"/>
          <w:szCs w:val="24"/>
        </w:rPr>
        <w:t xml:space="preserve">. Обе оценки считаются оценками по русскому языку, за исключением случаев, когда проводится работа, проверяющая знания по литературе.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В этом случае первая оценка (за содержание и речь) считается оценкой по литературе.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При оценке содержания работы и его речевого оформления учитель руководствуется следующими критериями: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Оценка «5</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1.    Содержание работы полностью соответствует теме.</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Фактические ошибки отсутствуют. </w:t>
      </w:r>
    </w:p>
    <w:p w:rsidR="00A134B0" w:rsidRDefault="00A134B0" w:rsidP="00A134B0">
      <w:pPr>
        <w:ind w:left="-142"/>
        <w:rPr>
          <w:rFonts w:ascii="Times New Roman" w:hAnsi="Times New Roman"/>
          <w:sz w:val="24"/>
          <w:szCs w:val="24"/>
        </w:rPr>
      </w:pPr>
      <w:r>
        <w:rPr>
          <w:rFonts w:ascii="Times New Roman" w:hAnsi="Times New Roman"/>
          <w:sz w:val="24"/>
          <w:szCs w:val="24"/>
        </w:rPr>
        <w:t>3.     Содержание излагается последовательно (по сформулированному плану жди без него).</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4.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w:t>
      </w:r>
      <w:proofErr w:type="spellStart"/>
      <w:r>
        <w:rPr>
          <w:rFonts w:ascii="Times New Roman" w:hAnsi="Times New Roman"/>
          <w:sz w:val="24"/>
          <w:szCs w:val="24"/>
        </w:rPr>
        <w:t>сведенийпо</w:t>
      </w:r>
      <w:proofErr w:type="spellEnd"/>
      <w:r>
        <w:rPr>
          <w:rFonts w:ascii="Times New Roman" w:hAnsi="Times New Roman"/>
          <w:sz w:val="24"/>
          <w:szCs w:val="24"/>
        </w:rPr>
        <w:t xml:space="preserve"> стилистике).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5.   Достигнуто стилевое единство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Допускается: 1 орфографическая, или 1 пунктуационная, или 1 грамматическая ошибка.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Оценка «4»: </w:t>
      </w:r>
      <w:proofErr w:type="gramStart"/>
      <w:r>
        <w:rPr>
          <w:rFonts w:ascii="Times New Roman" w:hAnsi="Times New Roman"/>
          <w:sz w:val="24"/>
          <w:szCs w:val="24"/>
        </w:rPr>
        <w:t>В  целом</w:t>
      </w:r>
      <w:proofErr w:type="gramEnd"/>
      <w:r>
        <w:rPr>
          <w:rFonts w:ascii="Times New Roman" w:hAnsi="Times New Roman"/>
          <w:sz w:val="24"/>
          <w:szCs w:val="24"/>
        </w:rPr>
        <w:t xml:space="preserve"> в работе допускается 1 недочет в содержании  и  1 речевой недочет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1. Содержание работы в основном   </w:t>
      </w:r>
      <w:proofErr w:type="gramStart"/>
      <w:r>
        <w:rPr>
          <w:rFonts w:ascii="Times New Roman" w:hAnsi="Times New Roman"/>
          <w:sz w:val="24"/>
          <w:szCs w:val="24"/>
        </w:rPr>
        <w:t>соответствует  теме</w:t>
      </w:r>
      <w:proofErr w:type="gramEnd"/>
      <w:r>
        <w:rPr>
          <w:rFonts w:ascii="Times New Roman" w:hAnsi="Times New Roman"/>
          <w:sz w:val="24"/>
          <w:szCs w:val="24"/>
        </w:rPr>
        <w:t xml:space="preserve"> (имеются  незначительные отклонения  от темы)</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Содержание в основном достоверно, но   имеются единичные фактические неточности.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3.   Имеются незначительные нарушения   последовательности в изложении мысли.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4..  Лексический и грамматический строй речи </w:t>
      </w:r>
      <w:proofErr w:type="gramStart"/>
      <w:r>
        <w:rPr>
          <w:rFonts w:ascii="Times New Roman" w:hAnsi="Times New Roman"/>
          <w:sz w:val="24"/>
          <w:szCs w:val="24"/>
        </w:rPr>
        <w:t>в  целом</w:t>
      </w:r>
      <w:proofErr w:type="gramEnd"/>
      <w:r>
        <w:rPr>
          <w:rFonts w:ascii="Times New Roman" w:hAnsi="Times New Roman"/>
          <w:sz w:val="24"/>
          <w:szCs w:val="24"/>
        </w:rPr>
        <w:t xml:space="preserve"> достаточно разнообразен.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5.  Стиль работы отличается единством </w:t>
      </w:r>
      <w:proofErr w:type="gramStart"/>
      <w:r>
        <w:rPr>
          <w:rFonts w:ascii="Times New Roman" w:hAnsi="Times New Roman"/>
          <w:sz w:val="24"/>
          <w:szCs w:val="24"/>
        </w:rPr>
        <w:t>и  достаточной</w:t>
      </w:r>
      <w:proofErr w:type="gramEnd"/>
      <w:r>
        <w:rPr>
          <w:rFonts w:ascii="Times New Roman" w:hAnsi="Times New Roman"/>
          <w:sz w:val="24"/>
          <w:szCs w:val="24"/>
        </w:rPr>
        <w:t xml:space="preserve"> выразительность.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Допускаются:   </w:t>
      </w:r>
      <w:proofErr w:type="gramEnd"/>
      <w:r>
        <w:rPr>
          <w:rFonts w:ascii="Times New Roman" w:hAnsi="Times New Roman"/>
          <w:sz w:val="24"/>
          <w:szCs w:val="24"/>
        </w:rPr>
        <w:t xml:space="preserve">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грамматических ошибки.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Оценка «3»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1. В целом в работе допускается не более </w:t>
      </w:r>
      <w:proofErr w:type="gramStart"/>
      <w:r>
        <w:rPr>
          <w:rFonts w:ascii="Times New Roman" w:hAnsi="Times New Roman"/>
          <w:sz w:val="24"/>
          <w:szCs w:val="24"/>
        </w:rPr>
        <w:t>2  недочетов</w:t>
      </w:r>
      <w:proofErr w:type="gramEnd"/>
      <w:r>
        <w:rPr>
          <w:rFonts w:ascii="Times New Roman" w:hAnsi="Times New Roman"/>
          <w:sz w:val="24"/>
          <w:szCs w:val="24"/>
        </w:rPr>
        <w:t xml:space="preserve">  в   содержании   и   не более  3 речевых недочетов.</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Работа достоверна, в главном, но в ней    последовательности изложения.</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3.  . В работе допущены существенные отклонения от темы.</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4.  Беден словарь и </w:t>
      </w:r>
      <w:proofErr w:type="gramStart"/>
      <w:r>
        <w:rPr>
          <w:rFonts w:ascii="Times New Roman" w:hAnsi="Times New Roman"/>
          <w:sz w:val="24"/>
          <w:szCs w:val="24"/>
        </w:rPr>
        <w:t>однообразны  употребляемые</w:t>
      </w:r>
      <w:proofErr w:type="gramEnd"/>
      <w:r>
        <w:rPr>
          <w:rFonts w:ascii="Times New Roman" w:hAnsi="Times New Roman"/>
          <w:sz w:val="24"/>
          <w:szCs w:val="24"/>
        </w:rPr>
        <w:t xml:space="preserve"> синтаксические   конструкции, встречается неправильное   словоупотребление.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5.  Стиль работы не отличается </w:t>
      </w:r>
      <w:proofErr w:type="gramStart"/>
      <w:r>
        <w:rPr>
          <w:rFonts w:ascii="Times New Roman" w:hAnsi="Times New Roman"/>
          <w:sz w:val="24"/>
          <w:szCs w:val="24"/>
        </w:rPr>
        <w:t xml:space="preserve">единством,   </w:t>
      </w:r>
      <w:proofErr w:type="gramEnd"/>
      <w:r>
        <w:rPr>
          <w:rFonts w:ascii="Times New Roman" w:hAnsi="Times New Roman"/>
          <w:sz w:val="24"/>
          <w:szCs w:val="24"/>
        </w:rPr>
        <w:t xml:space="preserve">речь недостаточно выразительна. 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w:t>
      </w:r>
      <w:proofErr w:type="gramStart"/>
      <w:r>
        <w:rPr>
          <w:rFonts w:ascii="Times New Roman" w:hAnsi="Times New Roman"/>
          <w:sz w:val="24"/>
          <w:szCs w:val="24"/>
        </w:rPr>
        <w:t>и  4</w:t>
      </w:r>
      <w:proofErr w:type="gramEnd"/>
      <w:r>
        <w:rPr>
          <w:rFonts w:ascii="Times New Roman" w:hAnsi="Times New Roman"/>
          <w:sz w:val="24"/>
          <w:szCs w:val="24"/>
        </w:rPr>
        <w:t xml:space="preserve"> пунктуационные ошибки), а также 4 грамматические   ошибки.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Оценка «2»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целом в работе допускается не более 4    недочетов в содержании и 5 речевых   недочетов.</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1. Работа не соответствует теме.</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2. Допущено много фактических неточностей.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3.    </w:t>
      </w:r>
      <w:proofErr w:type="gramStart"/>
      <w:r>
        <w:rPr>
          <w:rFonts w:ascii="Times New Roman" w:hAnsi="Times New Roman"/>
          <w:sz w:val="24"/>
          <w:szCs w:val="24"/>
        </w:rPr>
        <w:t>Нарушена .последовательность</w:t>
      </w:r>
      <w:proofErr w:type="gramEnd"/>
      <w:r>
        <w:rPr>
          <w:rFonts w:ascii="Times New Roman" w:hAnsi="Times New Roman"/>
          <w:sz w:val="24"/>
          <w:szCs w:val="24"/>
        </w:rPr>
        <w:t xml:space="preserve"> изложения мыслей во всех частях работы, отсутствует связь между ними, работа не соответствует плану.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5.    Нарушено стилевое единство текста. В целом в работе допущено до б недочетов в содержании и до 7 речевых недочетов.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 а также 7 грамматических ошибок.  </w:t>
      </w: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Оценка сочинений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В основу оценки сочинений по литературе должны быть положены следующие главные критерии в пределах программы данного класса: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w:t>
      </w:r>
    </w:p>
    <w:p w:rsidR="00A134B0" w:rsidRDefault="00A134B0" w:rsidP="00A134B0">
      <w:pPr>
        <w:ind w:left="-142"/>
        <w:rPr>
          <w:rFonts w:ascii="Times New Roman" w:hAnsi="Times New Roman"/>
          <w:sz w:val="24"/>
          <w:szCs w:val="24"/>
        </w:rPr>
      </w:pPr>
      <w:r>
        <w:rPr>
          <w:rFonts w:ascii="Times New Roman" w:hAnsi="Times New Roman"/>
          <w:sz w:val="24"/>
          <w:szCs w:val="24"/>
        </w:rPr>
        <w:t>соразмерность частей сочинения, логичность связей и переходов между ними</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точность и богатство лексики, умение пользоваться изобразительными средствами языка.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Отметка "5" ставится за сочинение: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стройное по композиции, логическое и последовательное в изложении мыслей;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написанное правильным литературным языком и стилистически соответствующее содержанию; -        допускается одна - две неточности в содержании.</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Оценка "4" ставится за сочинение:</w:t>
      </w:r>
    </w:p>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логическое и последовательное в изложении содержания;</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написанное правильным литературным языком, стилистически соответствующее содержанию; -   допускаются две - три неточности: в содержании, а также не более трех-четырех речевых недочетов.</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Отметка "3" ставится за сочинение, в котором:</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в главном и основном раскрывается тема, </w:t>
      </w:r>
      <w:proofErr w:type="gramStart"/>
      <w:r>
        <w:rPr>
          <w:rFonts w:ascii="Times New Roman" w:hAnsi="Times New Roman"/>
          <w:sz w:val="24"/>
          <w:szCs w:val="24"/>
        </w:rPr>
        <w:t>в делом</w:t>
      </w:r>
      <w:proofErr w:type="gramEnd"/>
      <w:r>
        <w:rPr>
          <w:rFonts w:ascii="Times New Roman" w:hAnsi="Times New Roman"/>
          <w:sz w:val="24"/>
          <w:szCs w:val="24"/>
        </w:rPr>
        <w:t xml:space="preserve">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w:t>
      </w:r>
    </w:p>
    <w:p w:rsidR="00A134B0" w:rsidRDefault="00A134B0" w:rsidP="00A134B0">
      <w:pPr>
        <w:ind w:left="-142"/>
        <w:rPr>
          <w:rFonts w:ascii="Times New Roman" w:hAnsi="Times New Roman"/>
          <w:sz w:val="24"/>
          <w:szCs w:val="24"/>
        </w:rPr>
      </w:pPr>
      <w:r>
        <w:rPr>
          <w:rFonts w:ascii="Times New Roman" w:hAnsi="Times New Roman"/>
          <w:sz w:val="24"/>
          <w:szCs w:val="24"/>
        </w:rPr>
        <w:t>-   материал излагается достаточно логично, но имеются отдельные нарушения последовательности выражения мыслей;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материал излагается достаточно логично, но имеются отдельные нарушения последовательности выражения мыслей, </w:t>
      </w:r>
    </w:p>
    <w:p w:rsidR="00A134B0" w:rsidRDefault="00A134B0" w:rsidP="00A134B0">
      <w:pPr>
        <w:ind w:left="-142"/>
        <w:rPr>
          <w:rFonts w:ascii="Times New Roman" w:hAnsi="Times New Roman"/>
          <w:sz w:val="24"/>
          <w:szCs w:val="24"/>
        </w:rPr>
      </w:pPr>
      <w:r>
        <w:rPr>
          <w:rFonts w:ascii="Times New Roman" w:hAnsi="Times New Roman"/>
          <w:sz w:val="24"/>
          <w:szCs w:val="24"/>
        </w:rPr>
        <w:t>-  обнаруживается владение основами письменной речи; в работе имеется не более 4-5 речевых недочетов.</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Отметка "2" ставится за сочинение, которое: </w:t>
      </w:r>
    </w:p>
    <w:p w:rsidR="00A134B0" w:rsidRDefault="00A134B0" w:rsidP="00A134B0">
      <w:pPr>
        <w:ind w:left="-142"/>
        <w:rPr>
          <w:rFonts w:ascii="Times New Roman" w:hAnsi="Times New Roman"/>
          <w:sz w:val="24"/>
          <w:szCs w:val="24"/>
        </w:rPr>
      </w:pPr>
      <w:r>
        <w:rPr>
          <w:rFonts w:ascii="Times New Roman" w:hAnsi="Times New Roman"/>
          <w:sz w:val="24"/>
          <w:szCs w:val="24"/>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 -   характеризуется случайным расположением материала, отсутствием связи между частями;</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   отличается бедностью словаря, наличием грубых речевых ошибок.    </w:t>
      </w:r>
    </w:p>
    <w:p w:rsidR="00A134B0" w:rsidRDefault="00A134B0" w:rsidP="00A134B0">
      <w:pPr>
        <w:ind w:left="-142"/>
        <w:jc w:val="center"/>
        <w:rPr>
          <w:rFonts w:ascii="Times New Roman" w:hAnsi="Times New Roman"/>
          <w:b/>
          <w:i/>
          <w:color w:val="FF0000"/>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roofErr w:type="gramStart"/>
      <w:r>
        <w:rPr>
          <w:rFonts w:ascii="Times New Roman" w:hAnsi="Times New Roman"/>
          <w:b/>
          <w:i/>
          <w:sz w:val="24"/>
          <w:szCs w:val="24"/>
        </w:rPr>
        <w:t>Календарно  -</w:t>
      </w:r>
      <w:proofErr w:type="gramEnd"/>
      <w:r>
        <w:rPr>
          <w:rFonts w:ascii="Times New Roman" w:hAnsi="Times New Roman"/>
          <w:b/>
          <w:i/>
          <w:sz w:val="24"/>
          <w:szCs w:val="24"/>
        </w:rPr>
        <w:t xml:space="preserve"> тематическое планирование</w:t>
      </w:r>
    </w:p>
    <w:tbl>
      <w:tblPr>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13967"/>
        <w:gridCol w:w="1134"/>
      </w:tblGrid>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Международное значение языка. 1 час</w:t>
            </w:r>
          </w:p>
          <w:p w:rsidR="00A134B0" w:rsidRDefault="00A134B0">
            <w:pPr>
              <w:pStyle w:val="a3"/>
              <w:rPr>
                <w:rFonts w:ascii="Times New Roman" w:hAnsi="Times New Roman"/>
                <w:sz w:val="16"/>
                <w:szCs w:val="16"/>
              </w:rPr>
            </w:pPr>
            <w:r>
              <w:rPr>
                <w:rFonts w:ascii="Times New Roman" w:hAnsi="Times New Roman"/>
                <w:sz w:val="16"/>
                <w:szCs w:val="16"/>
              </w:rPr>
              <w:t>Международное значение русского языка</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r>
              <w:rPr>
                <w:rFonts w:ascii="Times New Roman" w:hAnsi="Times New Roman"/>
                <w:sz w:val="16"/>
                <w:szCs w:val="16"/>
              </w:rPr>
              <w:t xml:space="preserve">      Дата</w:t>
            </w:r>
          </w:p>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Повторение изученного в 5 – 8 классах.6 часов</w:t>
            </w:r>
          </w:p>
          <w:p w:rsidR="00A134B0" w:rsidRDefault="00A134B0">
            <w:pPr>
              <w:pStyle w:val="a3"/>
              <w:rPr>
                <w:rFonts w:ascii="Times New Roman" w:hAnsi="Times New Roman"/>
                <w:sz w:val="16"/>
                <w:szCs w:val="16"/>
              </w:rPr>
            </w:pPr>
            <w:r>
              <w:rPr>
                <w:rFonts w:ascii="Times New Roman" w:hAnsi="Times New Roman"/>
                <w:sz w:val="16"/>
                <w:szCs w:val="16"/>
              </w:rPr>
              <w:t>Устная и письменная речь</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Монолог. Диалог.</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Стили речи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Простое предложение и его основа.</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Предложения с обособленными членами.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7</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 xml:space="preserve">Обращения, вводные слова и вставные конструкции. </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8</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Союзные сложные предложения. 4 часа</w:t>
            </w:r>
          </w:p>
          <w:p w:rsidR="00A134B0" w:rsidRDefault="00A134B0">
            <w:pPr>
              <w:pStyle w:val="a3"/>
              <w:rPr>
                <w:rFonts w:ascii="Times New Roman" w:hAnsi="Times New Roman"/>
                <w:sz w:val="16"/>
                <w:szCs w:val="16"/>
              </w:rPr>
            </w:pPr>
            <w:r>
              <w:rPr>
                <w:rFonts w:ascii="Times New Roman" w:hAnsi="Times New Roman"/>
                <w:sz w:val="16"/>
                <w:szCs w:val="16"/>
              </w:rPr>
              <w:t>Понятие о сложном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9</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Союзные и бессоюзные сложные предложения.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10</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Р.р.Сочинение</w:t>
            </w:r>
            <w:proofErr w:type="spellEnd"/>
            <w:r>
              <w:rPr>
                <w:rFonts w:ascii="Times New Roman" w:hAnsi="Times New Roman"/>
                <w:sz w:val="16"/>
                <w:szCs w:val="16"/>
              </w:rPr>
              <w:t xml:space="preserve"> в формате дневниковой записи.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11</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Разделительные и выделительные знаки препинания между частями предложений.</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12</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Сложносочинённые предложения. 5 часов</w:t>
            </w:r>
          </w:p>
          <w:p w:rsidR="00A134B0" w:rsidRDefault="00A134B0">
            <w:pPr>
              <w:pStyle w:val="a3"/>
              <w:rPr>
                <w:rFonts w:ascii="Times New Roman" w:hAnsi="Times New Roman"/>
                <w:sz w:val="16"/>
                <w:szCs w:val="16"/>
              </w:rPr>
            </w:pPr>
            <w:r>
              <w:rPr>
                <w:rFonts w:ascii="Times New Roman" w:hAnsi="Times New Roman"/>
                <w:sz w:val="16"/>
                <w:szCs w:val="16"/>
              </w:rPr>
              <w:t>Понятие о сложносочинённом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13</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Сложносочинённые предложения с соединительными, разделительными союзами.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14</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Разделительные знаки препинания между частями сложносочинённого предложения.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15</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Рецензия.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16</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Синтаксический и пунктуационный разбор сложносочинённого предложения.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17</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Контрольный диктант с заданием.</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18</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Сложноподчинённые предложения. 26 часов</w:t>
            </w:r>
          </w:p>
          <w:p w:rsidR="00A134B0" w:rsidRDefault="00A134B0">
            <w:pPr>
              <w:pStyle w:val="a3"/>
              <w:rPr>
                <w:rFonts w:ascii="Times New Roman" w:hAnsi="Times New Roman"/>
                <w:sz w:val="16"/>
                <w:szCs w:val="16"/>
              </w:rPr>
            </w:pPr>
            <w:r>
              <w:rPr>
                <w:rFonts w:ascii="Times New Roman" w:hAnsi="Times New Roman"/>
                <w:sz w:val="16"/>
                <w:szCs w:val="16"/>
              </w:rPr>
              <w:t>Понятие о сложноподчинённом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19</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Знаки препинания в сложноподчинённом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20</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Академическое красноречие и его виды</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21</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Союзы и союзные слова в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22</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Роль указательных слов в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23</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Р.Р. Изложение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24</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 xml:space="preserve">СПП с разными видами связи придаточных предложений. </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25</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 определительным</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26</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 изъяснительным</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27</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 изъяснительным</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28</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 xml:space="preserve">СПП с придаточными обстоятельственными. </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29</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придаточными места и времени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lastRenderedPageBreak/>
              <w:t>30</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придаточными условия, уступки, цели, следствия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31</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придаточными условия, уступки, цели, следствия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32</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придаточными образа действия, меры, степени, сравнения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33</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придаточными образа действия, меры, степени, сравнения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34</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Деловые документы (автобиография, заявление)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35</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несколькими придаточными. Знаки препинания в них.</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36</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СПП с несколькими придаточными. Знаки препинания в них.</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37</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Сообщение о происхождении псевдонимов</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38</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Синтаксический и пунктуационный разбор сложноподчинённого предложения.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39</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Р.Р. Изложение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40</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 xml:space="preserve">Повторение изученного по теме </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41</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Повторение изученного по теме.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42</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Контрольный диктант с заданием.</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43</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Анализ контрольного диктанта</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44</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Бессоюзные сложные предложения.8 часов</w:t>
            </w:r>
          </w:p>
          <w:p w:rsidR="00A134B0" w:rsidRDefault="00A134B0">
            <w:pPr>
              <w:pStyle w:val="a3"/>
              <w:rPr>
                <w:rFonts w:ascii="Times New Roman" w:hAnsi="Times New Roman"/>
                <w:sz w:val="16"/>
                <w:szCs w:val="16"/>
              </w:rPr>
            </w:pPr>
            <w:r>
              <w:rPr>
                <w:rFonts w:ascii="Times New Roman" w:hAnsi="Times New Roman"/>
                <w:sz w:val="16"/>
                <w:szCs w:val="16"/>
              </w:rPr>
              <w:t xml:space="preserve">Понятие о бессоюзном сложном предложении </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45</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 xml:space="preserve">Бессоюзные сложные предложения со значением перечисления. Запятая и точка с запятой </w:t>
            </w:r>
            <w:proofErr w:type="gramStart"/>
            <w:r>
              <w:rPr>
                <w:rFonts w:ascii="Times New Roman" w:hAnsi="Times New Roman"/>
                <w:sz w:val="16"/>
                <w:szCs w:val="16"/>
              </w:rPr>
              <w:t>в  бессоюзном</w:t>
            </w:r>
            <w:proofErr w:type="gramEnd"/>
            <w:r>
              <w:rPr>
                <w:rFonts w:ascii="Times New Roman" w:hAnsi="Times New Roman"/>
                <w:sz w:val="16"/>
                <w:szCs w:val="16"/>
              </w:rPr>
              <w:t xml:space="preserve"> сложном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46</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Сжатое изложение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47</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 xml:space="preserve">Бессоюзные сложные предложения со значением причины. </w:t>
            </w:r>
            <w:proofErr w:type="gramStart"/>
            <w:r>
              <w:rPr>
                <w:rFonts w:ascii="Times New Roman" w:hAnsi="Times New Roman"/>
                <w:sz w:val="16"/>
                <w:szCs w:val="16"/>
              </w:rPr>
              <w:t>Двоеточие  в</w:t>
            </w:r>
            <w:proofErr w:type="gramEnd"/>
            <w:r>
              <w:rPr>
                <w:rFonts w:ascii="Times New Roman" w:hAnsi="Times New Roman"/>
                <w:sz w:val="16"/>
                <w:szCs w:val="16"/>
              </w:rPr>
              <w:t xml:space="preserve">  бессоюзном сложном предложении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48</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Бессоюзные сложные предложения со значением противопоставления, времени, условия, следствия.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49</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Р.Р. Реферат статьи на лингвистическую тему</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50</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Синтаксический и пунктуационный разбор БСП</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51</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Контрольный диктант с заданием.</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52</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 xml:space="preserve">Сложные предложения с различными видами </w:t>
            </w:r>
            <w:proofErr w:type="gramStart"/>
            <w:r>
              <w:rPr>
                <w:rFonts w:ascii="Times New Roman" w:hAnsi="Times New Roman"/>
                <w:i/>
                <w:sz w:val="16"/>
                <w:szCs w:val="16"/>
              </w:rPr>
              <w:t>связи .</w:t>
            </w:r>
            <w:proofErr w:type="gramEnd"/>
            <w:r>
              <w:rPr>
                <w:rFonts w:ascii="Times New Roman" w:hAnsi="Times New Roman"/>
                <w:i/>
                <w:sz w:val="16"/>
                <w:szCs w:val="16"/>
              </w:rPr>
              <w:t xml:space="preserve"> 7 часов</w:t>
            </w:r>
          </w:p>
          <w:p w:rsidR="00A134B0" w:rsidRDefault="00A134B0">
            <w:pPr>
              <w:pStyle w:val="a3"/>
              <w:rPr>
                <w:rFonts w:ascii="Times New Roman" w:hAnsi="Times New Roman"/>
                <w:sz w:val="16"/>
                <w:szCs w:val="16"/>
              </w:rPr>
            </w:pPr>
            <w:r>
              <w:rPr>
                <w:rFonts w:ascii="Times New Roman" w:hAnsi="Times New Roman"/>
                <w:sz w:val="16"/>
                <w:szCs w:val="16"/>
              </w:rPr>
              <w:t>Употребление союзной и бессоюзной связи в предложениях</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53</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Знаки препинания в сложных предложениях с разными видами связи.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54</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Сжатое изложение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55</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Конспект статьи на лингвистическую тему</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56</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Повторение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57-58</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Итоговый диктант с заданием</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59</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Общие сведения о языке. 3 часа</w:t>
            </w:r>
          </w:p>
          <w:p w:rsidR="00A134B0" w:rsidRDefault="00A134B0">
            <w:pPr>
              <w:pStyle w:val="a3"/>
              <w:rPr>
                <w:rFonts w:ascii="Times New Roman" w:hAnsi="Times New Roman"/>
                <w:sz w:val="16"/>
                <w:szCs w:val="16"/>
              </w:rPr>
            </w:pPr>
            <w:r>
              <w:rPr>
                <w:rFonts w:ascii="Times New Roman" w:hAnsi="Times New Roman"/>
                <w:sz w:val="16"/>
                <w:szCs w:val="16"/>
              </w:rPr>
              <w:t>Роль языка в жизни общества</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60</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Русский язык- первоэлемент великой русской литературы</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61</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Русский язык как национальный язык русского народа</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62</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jc w:val="center"/>
              <w:rPr>
                <w:rFonts w:ascii="Times New Roman" w:hAnsi="Times New Roman"/>
                <w:i/>
                <w:sz w:val="16"/>
                <w:szCs w:val="16"/>
              </w:rPr>
            </w:pPr>
            <w:r>
              <w:rPr>
                <w:rFonts w:ascii="Times New Roman" w:hAnsi="Times New Roman"/>
                <w:i/>
                <w:sz w:val="16"/>
                <w:szCs w:val="16"/>
              </w:rPr>
              <w:t>Систематизация изученного. 6 часов.</w:t>
            </w:r>
          </w:p>
          <w:p w:rsidR="00A134B0" w:rsidRDefault="00A134B0">
            <w:pPr>
              <w:pStyle w:val="a3"/>
              <w:rPr>
                <w:rFonts w:ascii="Times New Roman" w:hAnsi="Times New Roman"/>
                <w:sz w:val="16"/>
                <w:szCs w:val="16"/>
              </w:rPr>
            </w:pPr>
            <w:r>
              <w:rPr>
                <w:rFonts w:ascii="Times New Roman" w:hAnsi="Times New Roman"/>
                <w:sz w:val="16"/>
                <w:szCs w:val="16"/>
              </w:rPr>
              <w:t>Фонетика и графика</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63</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Лексикология и фразеология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64-65</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Морфемика</w:t>
            </w:r>
            <w:proofErr w:type="spellEnd"/>
            <w:r>
              <w:rPr>
                <w:rFonts w:ascii="Times New Roman" w:hAnsi="Times New Roman"/>
                <w:sz w:val="16"/>
                <w:szCs w:val="16"/>
              </w:rPr>
              <w:t xml:space="preserve"> и словообразование</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66</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r>
              <w:rPr>
                <w:rFonts w:ascii="Times New Roman" w:hAnsi="Times New Roman"/>
                <w:sz w:val="16"/>
                <w:szCs w:val="16"/>
              </w:rPr>
              <w:t>Морфология</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67</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Стили речи</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r w:rsidR="00A134B0" w:rsidTr="00A134B0">
        <w:trPr>
          <w:trHeight w:val="255"/>
        </w:trPr>
        <w:tc>
          <w:tcPr>
            <w:tcW w:w="739" w:type="dxa"/>
            <w:tcBorders>
              <w:top w:val="single" w:sz="4" w:space="0" w:color="000000"/>
              <w:left w:val="single" w:sz="4" w:space="0" w:color="000000"/>
              <w:bottom w:val="single" w:sz="4" w:space="0" w:color="000000"/>
              <w:right w:val="single" w:sz="4" w:space="0" w:color="000000"/>
            </w:tcBorders>
            <w:hideMark/>
          </w:tcPr>
          <w:p w:rsidR="00A134B0" w:rsidRDefault="00A134B0">
            <w:pPr>
              <w:pStyle w:val="a3"/>
              <w:rPr>
                <w:rFonts w:ascii="Times New Roman" w:hAnsi="Times New Roman"/>
                <w:sz w:val="16"/>
                <w:szCs w:val="16"/>
              </w:rPr>
            </w:pPr>
            <w:r>
              <w:rPr>
                <w:rFonts w:ascii="Times New Roman" w:hAnsi="Times New Roman"/>
                <w:sz w:val="16"/>
                <w:szCs w:val="16"/>
              </w:rPr>
              <w:t>68</w:t>
            </w:r>
          </w:p>
        </w:tc>
        <w:tc>
          <w:tcPr>
            <w:tcW w:w="13970" w:type="dxa"/>
            <w:tcBorders>
              <w:top w:val="single" w:sz="4" w:space="0" w:color="000000"/>
              <w:left w:val="single" w:sz="4" w:space="0" w:color="000000"/>
              <w:bottom w:val="single" w:sz="4" w:space="0" w:color="000000"/>
              <w:right w:val="single" w:sz="4" w:space="0" w:color="000000"/>
            </w:tcBorders>
            <w:noWrap/>
            <w:hideMark/>
          </w:tcPr>
          <w:p w:rsidR="00A134B0" w:rsidRDefault="00A134B0">
            <w:pPr>
              <w:pStyle w:val="a3"/>
              <w:rPr>
                <w:rFonts w:ascii="Times New Roman" w:hAnsi="Times New Roman"/>
                <w:sz w:val="16"/>
                <w:szCs w:val="16"/>
              </w:rPr>
            </w:pPr>
            <w:proofErr w:type="spellStart"/>
            <w:r>
              <w:rPr>
                <w:rFonts w:ascii="Times New Roman" w:hAnsi="Times New Roman"/>
                <w:sz w:val="16"/>
                <w:szCs w:val="16"/>
              </w:rPr>
              <w:t>Р.р</w:t>
            </w:r>
            <w:proofErr w:type="spellEnd"/>
            <w:r>
              <w:rPr>
                <w:rFonts w:ascii="Times New Roman" w:hAnsi="Times New Roman"/>
                <w:sz w:val="16"/>
                <w:szCs w:val="16"/>
              </w:rPr>
              <w:t>. Сочинение на лингвистическую тему. Итоги года.</w:t>
            </w:r>
          </w:p>
        </w:tc>
        <w:tc>
          <w:tcPr>
            <w:tcW w:w="1134" w:type="dxa"/>
            <w:tcBorders>
              <w:top w:val="single" w:sz="4" w:space="0" w:color="000000"/>
              <w:left w:val="single" w:sz="4" w:space="0" w:color="000000"/>
              <w:bottom w:val="single" w:sz="4" w:space="0" w:color="000000"/>
              <w:right w:val="single" w:sz="4" w:space="0" w:color="000000"/>
            </w:tcBorders>
          </w:tcPr>
          <w:p w:rsidR="00A134B0" w:rsidRDefault="00A134B0">
            <w:pPr>
              <w:pStyle w:val="a3"/>
              <w:rPr>
                <w:rFonts w:ascii="Times New Roman" w:hAnsi="Times New Roman"/>
                <w:sz w:val="16"/>
                <w:szCs w:val="16"/>
              </w:rPr>
            </w:pPr>
          </w:p>
        </w:tc>
      </w:tr>
    </w:tbl>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p>
    <w:p w:rsidR="00A134B0" w:rsidRDefault="00A134B0" w:rsidP="00A134B0">
      <w:pPr>
        <w:ind w:left="-142"/>
        <w:jc w:val="center"/>
        <w:rPr>
          <w:rFonts w:ascii="Times New Roman" w:hAnsi="Times New Roman"/>
          <w:b/>
          <w:i/>
          <w:sz w:val="24"/>
          <w:szCs w:val="24"/>
        </w:rPr>
      </w:pPr>
      <w:r>
        <w:rPr>
          <w:rFonts w:ascii="Times New Roman" w:hAnsi="Times New Roman"/>
          <w:b/>
          <w:i/>
          <w:sz w:val="24"/>
          <w:szCs w:val="24"/>
        </w:rPr>
        <w:t xml:space="preserve">6. Перечень </w:t>
      </w:r>
      <w:proofErr w:type="spellStart"/>
      <w:r>
        <w:rPr>
          <w:rFonts w:ascii="Times New Roman" w:hAnsi="Times New Roman"/>
          <w:b/>
          <w:i/>
          <w:sz w:val="24"/>
          <w:szCs w:val="24"/>
        </w:rPr>
        <w:t>учебно</w:t>
      </w:r>
      <w:proofErr w:type="spellEnd"/>
      <w:r>
        <w:rPr>
          <w:rFonts w:ascii="Times New Roman" w:hAnsi="Times New Roman"/>
          <w:b/>
          <w:i/>
          <w:sz w:val="24"/>
          <w:szCs w:val="24"/>
        </w:rPr>
        <w:t xml:space="preserve"> - методического обеспечения.</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1. Русский язык 9 класс. Программа по русскому языку для 5-9 классов общеобразовательных учреждений М.Т. Баранов, </w:t>
      </w:r>
      <w:proofErr w:type="spellStart"/>
      <w:r>
        <w:rPr>
          <w:rFonts w:ascii="Times New Roman" w:hAnsi="Times New Roman"/>
          <w:sz w:val="24"/>
          <w:szCs w:val="24"/>
        </w:rPr>
        <w:t>Т.А.Ладыженская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Н.М.Шанский</w:t>
      </w:r>
      <w:proofErr w:type="spellEnd"/>
      <w:r>
        <w:rPr>
          <w:rFonts w:ascii="Times New Roman" w:hAnsi="Times New Roman"/>
          <w:sz w:val="24"/>
          <w:szCs w:val="24"/>
        </w:rPr>
        <w:t xml:space="preserve">  </w:t>
      </w:r>
      <w:proofErr w:type="spellStart"/>
      <w:r>
        <w:rPr>
          <w:rFonts w:ascii="Times New Roman" w:hAnsi="Times New Roman"/>
          <w:sz w:val="24"/>
          <w:szCs w:val="24"/>
        </w:rPr>
        <w:t>М.Просвещение</w:t>
      </w:r>
      <w:proofErr w:type="spellEnd"/>
      <w:proofErr w:type="gramEnd"/>
      <w:r>
        <w:rPr>
          <w:rFonts w:ascii="Times New Roman" w:hAnsi="Times New Roman"/>
          <w:sz w:val="24"/>
          <w:szCs w:val="24"/>
        </w:rPr>
        <w:t xml:space="preserve">, 2010 год.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2. Учебник. Русский язык 9 класс. </w:t>
      </w:r>
      <w:proofErr w:type="spellStart"/>
      <w:r>
        <w:rPr>
          <w:rFonts w:ascii="Times New Roman" w:hAnsi="Times New Roman"/>
          <w:sz w:val="24"/>
          <w:szCs w:val="24"/>
        </w:rPr>
        <w:t>Л.А.Тростенцова</w:t>
      </w:r>
      <w:proofErr w:type="spellEnd"/>
      <w:r>
        <w:rPr>
          <w:rFonts w:ascii="Times New Roman" w:hAnsi="Times New Roman"/>
          <w:sz w:val="24"/>
          <w:szCs w:val="24"/>
        </w:rPr>
        <w:t xml:space="preserve">, </w:t>
      </w:r>
      <w:proofErr w:type="spellStart"/>
      <w:r>
        <w:rPr>
          <w:rFonts w:ascii="Times New Roman" w:hAnsi="Times New Roman"/>
          <w:sz w:val="24"/>
          <w:szCs w:val="24"/>
        </w:rPr>
        <w:t>Т.А.Ладыженская</w:t>
      </w:r>
      <w:proofErr w:type="spellEnd"/>
      <w:r>
        <w:rPr>
          <w:rFonts w:ascii="Times New Roman" w:hAnsi="Times New Roman"/>
          <w:sz w:val="24"/>
          <w:szCs w:val="24"/>
        </w:rPr>
        <w:t xml:space="preserve">, </w:t>
      </w:r>
      <w:proofErr w:type="spellStart"/>
      <w:r>
        <w:rPr>
          <w:rFonts w:ascii="Times New Roman" w:hAnsi="Times New Roman"/>
          <w:sz w:val="24"/>
          <w:szCs w:val="24"/>
        </w:rPr>
        <w:t>А.Д.Дейкина</w:t>
      </w:r>
      <w:proofErr w:type="spellEnd"/>
      <w:r>
        <w:rPr>
          <w:rFonts w:ascii="Times New Roman" w:hAnsi="Times New Roman"/>
          <w:sz w:val="24"/>
          <w:szCs w:val="24"/>
        </w:rPr>
        <w:t>, М. Просвещение, 2010 год</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3. Соловьева НН. Русский язык 9 класс. Диктанты и изложения. М.Просвещение.2012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4. Русский язык. Поурочные разработки </w:t>
      </w:r>
      <w:proofErr w:type="gramStart"/>
      <w:r>
        <w:rPr>
          <w:rFonts w:ascii="Times New Roman" w:hAnsi="Times New Roman"/>
          <w:sz w:val="24"/>
          <w:szCs w:val="24"/>
        </w:rPr>
        <w:t>в  9</w:t>
      </w:r>
      <w:proofErr w:type="gramEnd"/>
      <w:r>
        <w:rPr>
          <w:rFonts w:ascii="Times New Roman" w:hAnsi="Times New Roman"/>
          <w:sz w:val="24"/>
          <w:szCs w:val="24"/>
        </w:rPr>
        <w:t xml:space="preserve"> классе Богданова Г.И. М. «Просвещение»,2010 </w:t>
      </w:r>
    </w:p>
    <w:p w:rsidR="00A134B0" w:rsidRDefault="00A134B0" w:rsidP="00A134B0">
      <w:pPr>
        <w:rPr>
          <w:rFonts w:ascii="Times New Roman" w:hAnsi="Times New Roman"/>
          <w:sz w:val="24"/>
          <w:szCs w:val="24"/>
        </w:rPr>
      </w:pPr>
      <w:r>
        <w:rPr>
          <w:rFonts w:ascii="Times New Roman" w:hAnsi="Times New Roman"/>
          <w:sz w:val="24"/>
          <w:szCs w:val="24"/>
        </w:rPr>
        <w:t xml:space="preserve">     </w:t>
      </w:r>
    </w:p>
    <w:p w:rsidR="00A134B0" w:rsidRDefault="00A134B0" w:rsidP="00A134B0">
      <w:pPr>
        <w:ind w:left="-142"/>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7.  Лист внесения изменений.</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084"/>
        <w:gridCol w:w="2084"/>
        <w:gridCol w:w="2084"/>
        <w:gridCol w:w="2084"/>
      </w:tblGrid>
      <w:tr w:rsidR="00A134B0" w:rsidTr="00A134B0">
        <w:tc>
          <w:tcPr>
            <w:tcW w:w="2084" w:type="dxa"/>
            <w:tcBorders>
              <w:top w:val="single" w:sz="4" w:space="0" w:color="000000"/>
              <w:left w:val="single" w:sz="4" w:space="0" w:color="000000"/>
              <w:bottom w:val="single" w:sz="4" w:space="0" w:color="000000"/>
              <w:right w:val="single" w:sz="4" w:space="0" w:color="000000"/>
            </w:tcBorders>
            <w:hideMark/>
          </w:tcPr>
          <w:p w:rsidR="00A134B0" w:rsidRDefault="00A134B0">
            <w:pPr>
              <w:spacing w:after="0" w:line="240" w:lineRule="auto"/>
              <w:rPr>
                <w:rFonts w:ascii="Times New Roman" w:hAnsi="Times New Roman"/>
                <w:sz w:val="24"/>
                <w:szCs w:val="24"/>
              </w:rPr>
            </w:pPr>
            <w:r>
              <w:rPr>
                <w:rFonts w:ascii="Times New Roman" w:hAnsi="Times New Roman"/>
                <w:sz w:val="24"/>
                <w:szCs w:val="24"/>
              </w:rPr>
              <w:t>№</w:t>
            </w:r>
          </w:p>
        </w:tc>
        <w:tc>
          <w:tcPr>
            <w:tcW w:w="2084" w:type="dxa"/>
            <w:tcBorders>
              <w:top w:val="single" w:sz="4" w:space="0" w:color="000000"/>
              <w:left w:val="single" w:sz="4" w:space="0" w:color="000000"/>
              <w:bottom w:val="single" w:sz="4" w:space="0" w:color="000000"/>
              <w:right w:val="single" w:sz="4" w:space="0" w:color="000000"/>
            </w:tcBorders>
            <w:hideMark/>
          </w:tcPr>
          <w:p w:rsidR="00A134B0" w:rsidRDefault="00A134B0">
            <w:pPr>
              <w:spacing w:after="0" w:line="240" w:lineRule="auto"/>
              <w:rPr>
                <w:rFonts w:ascii="Times New Roman" w:hAnsi="Times New Roman"/>
                <w:sz w:val="24"/>
                <w:szCs w:val="24"/>
              </w:rPr>
            </w:pPr>
            <w:r>
              <w:rPr>
                <w:rFonts w:ascii="Times New Roman" w:hAnsi="Times New Roman"/>
                <w:sz w:val="24"/>
                <w:szCs w:val="24"/>
              </w:rPr>
              <w:t>№ урока</w:t>
            </w:r>
          </w:p>
        </w:tc>
        <w:tc>
          <w:tcPr>
            <w:tcW w:w="2084" w:type="dxa"/>
            <w:tcBorders>
              <w:top w:val="single" w:sz="4" w:space="0" w:color="000000"/>
              <w:left w:val="single" w:sz="4" w:space="0" w:color="000000"/>
              <w:bottom w:val="single" w:sz="4" w:space="0" w:color="000000"/>
              <w:right w:val="single" w:sz="4" w:space="0" w:color="000000"/>
            </w:tcBorders>
            <w:hideMark/>
          </w:tcPr>
          <w:p w:rsidR="00A134B0" w:rsidRDefault="00A134B0">
            <w:pPr>
              <w:spacing w:after="0" w:line="240" w:lineRule="auto"/>
              <w:rPr>
                <w:rFonts w:ascii="Times New Roman" w:hAnsi="Times New Roman"/>
                <w:sz w:val="24"/>
                <w:szCs w:val="24"/>
              </w:rPr>
            </w:pPr>
            <w:r>
              <w:rPr>
                <w:rFonts w:ascii="Times New Roman" w:hAnsi="Times New Roman"/>
                <w:sz w:val="24"/>
                <w:szCs w:val="24"/>
              </w:rPr>
              <w:t>Дата проведения по плану</w:t>
            </w:r>
          </w:p>
        </w:tc>
        <w:tc>
          <w:tcPr>
            <w:tcW w:w="2084" w:type="dxa"/>
            <w:tcBorders>
              <w:top w:val="single" w:sz="4" w:space="0" w:color="000000"/>
              <w:left w:val="single" w:sz="4" w:space="0" w:color="000000"/>
              <w:bottom w:val="single" w:sz="4" w:space="0" w:color="000000"/>
              <w:right w:val="single" w:sz="4" w:space="0" w:color="000000"/>
            </w:tcBorders>
            <w:hideMark/>
          </w:tcPr>
          <w:p w:rsidR="00A134B0" w:rsidRDefault="00A134B0">
            <w:pPr>
              <w:spacing w:after="0" w:line="240" w:lineRule="auto"/>
              <w:rPr>
                <w:rFonts w:ascii="Times New Roman" w:hAnsi="Times New Roman"/>
                <w:sz w:val="24"/>
                <w:szCs w:val="24"/>
              </w:rPr>
            </w:pPr>
            <w:r>
              <w:rPr>
                <w:rFonts w:ascii="Times New Roman" w:hAnsi="Times New Roman"/>
                <w:sz w:val="24"/>
                <w:szCs w:val="24"/>
              </w:rPr>
              <w:t>Фактическая дата проведения урока</w:t>
            </w:r>
          </w:p>
        </w:tc>
        <w:tc>
          <w:tcPr>
            <w:tcW w:w="2084" w:type="dxa"/>
            <w:tcBorders>
              <w:top w:val="single" w:sz="4" w:space="0" w:color="000000"/>
              <w:left w:val="single" w:sz="4" w:space="0" w:color="000000"/>
              <w:bottom w:val="single" w:sz="4" w:space="0" w:color="000000"/>
              <w:right w:val="single" w:sz="4" w:space="0" w:color="000000"/>
            </w:tcBorders>
            <w:hideMark/>
          </w:tcPr>
          <w:p w:rsidR="00A134B0" w:rsidRDefault="00A134B0">
            <w:pPr>
              <w:spacing w:after="0" w:line="240" w:lineRule="auto"/>
              <w:ind w:left="-142"/>
              <w:rPr>
                <w:rFonts w:ascii="Times New Roman" w:hAnsi="Times New Roman"/>
                <w:sz w:val="24"/>
                <w:szCs w:val="24"/>
              </w:rPr>
            </w:pPr>
            <w:r>
              <w:rPr>
                <w:rFonts w:ascii="Times New Roman" w:hAnsi="Times New Roman"/>
                <w:sz w:val="24"/>
                <w:szCs w:val="24"/>
              </w:rPr>
              <w:t xml:space="preserve">     Причина.</w:t>
            </w:r>
          </w:p>
          <w:p w:rsidR="00A134B0" w:rsidRDefault="00A134B0">
            <w:pPr>
              <w:spacing w:after="0" w:line="240" w:lineRule="auto"/>
              <w:rPr>
                <w:rFonts w:ascii="Times New Roman" w:hAnsi="Times New Roman"/>
                <w:sz w:val="24"/>
                <w:szCs w:val="24"/>
              </w:rPr>
            </w:pPr>
            <w:proofErr w:type="gramStart"/>
            <w:r>
              <w:rPr>
                <w:rFonts w:ascii="Times New Roman" w:hAnsi="Times New Roman"/>
                <w:sz w:val="24"/>
                <w:szCs w:val="24"/>
              </w:rPr>
              <w:t>Обоснование  (</w:t>
            </w:r>
            <w:proofErr w:type="gramEnd"/>
            <w:r>
              <w:rPr>
                <w:rFonts w:ascii="Times New Roman" w:hAnsi="Times New Roman"/>
                <w:sz w:val="24"/>
                <w:szCs w:val="24"/>
              </w:rPr>
              <w:t xml:space="preserve">дата, номер приказа)                                      </w:t>
            </w:r>
          </w:p>
        </w:tc>
      </w:tr>
      <w:tr w:rsidR="00A134B0" w:rsidTr="00A134B0">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r w:rsidR="00A134B0" w:rsidTr="00A134B0">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r w:rsidR="00A134B0" w:rsidTr="00A134B0">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r w:rsidR="00A134B0" w:rsidTr="00A134B0">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r w:rsidR="00A134B0" w:rsidTr="00A134B0">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bl>
    <w:p w:rsidR="00A134B0" w:rsidRDefault="00A134B0" w:rsidP="00A134B0">
      <w:pPr>
        <w:ind w:left="-142"/>
        <w:rPr>
          <w:rFonts w:ascii="Times New Roman" w:hAnsi="Times New Roman"/>
          <w:sz w:val="24"/>
          <w:szCs w:val="24"/>
        </w:rPr>
      </w:pPr>
      <w:r>
        <w:rPr>
          <w:rFonts w:ascii="Times New Roman" w:hAnsi="Times New Roman"/>
          <w:sz w:val="24"/>
          <w:szCs w:val="24"/>
        </w:rPr>
        <w:lastRenderedPageBreak/>
        <w:t xml:space="preserve">                                                                                        </w:t>
      </w:r>
    </w:p>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8. Выполнение программы</w:t>
      </w:r>
    </w:p>
    <w:p w:rsidR="00A134B0" w:rsidRDefault="00A134B0" w:rsidP="00A134B0">
      <w:pPr>
        <w:ind w:left="-142"/>
        <w:rPr>
          <w:rFonts w:ascii="Times New Roman" w:hAnsi="Times New Roman"/>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237"/>
        <w:gridCol w:w="2090"/>
      </w:tblGrid>
      <w:tr w:rsidR="00A134B0" w:rsidTr="00A134B0">
        <w:tc>
          <w:tcPr>
            <w:tcW w:w="2093"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r w:rsidR="00A134B0" w:rsidTr="00A134B0">
        <w:tc>
          <w:tcPr>
            <w:tcW w:w="2093"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r w:rsidR="00A134B0" w:rsidTr="00A134B0">
        <w:tc>
          <w:tcPr>
            <w:tcW w:w="2093"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r w:rsidR="00A134B0" w:rsidTr="00A134B0">
        <w:tc>
          <w:tcPr>
            <w:tcW w:w="2093"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A134B0" w:rsidRDefault="00A134B0">
            <w:pPr>
              <w:spacing w:after="0" w:line="240" w:lineRule="auto"/>
              <w:rPr>
                <w:rFonts w:ascii="Times New Roman" w:hAnsi="Times New Roman"/>
                <w:sz w:val="24"/>
                <w:szCs w:val="24"/>
              </w:rPr>
            </w:pPr>
          </w:p>
        </w:tc>
      </w:tr>
    </w:tbl>
    <w:p w:rsidR="00A134B0" w:rsidRDefault="00A134B0" w:rsidP="00A134B0">
      <w:pPr>
        <w:ind w:left="-142"/>
        <w:rPr>
          <w:rFonts w:ascii="Times New Roman" w:hAnsi="Times New Roman"/>
          <w:sz w:val="24"/>
          <w:szCs w:val="24"/>
        </w:rPr>
      </w:pPr>
      <w:r>
        <w:rPr>
          <w:rFonts w:ascii="Times New Roman" w:hAnsi="Times New Roman"/>
          <w:sz w:val="24"/>
          <w:szCs w:val="24"/>
        </w:rPr>
        <w:t xml:space="preserve">                                                             </w:t>
      </w: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A134B0" w:rsidRDefault="00A134B0" w:rsidP="00A134B0">
      <w:pPr>
        <w:ind w:left="-142"/>
        <w:rPr>
          <w:rFonts w:ascii="Times New Roman" w:hAnsi="Times New Roman"/>
          <w:sz w:val="24"/>
          <w:szCs w:val="24"/>
        </w:rPr>
      </w:pPr>
    </w:p>
    <w:p w:rsidR="00ED2704" w:rsidRDefault="00ED2704"/>
    <w:sectPr w:rsidR="00ED2704" w:rsidSect="00A134B0">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76AAF"/>
    <w:multiLevelType w:val="hybridMultilevel"/>
    <w:tmpl w:val="FCDAF924"/>
    <w:lvl w:ilvl="0" w:tplc="6B32FC7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5E95545C"/>
    <w:multiLevelType w:val="hybridMultilevel"/>
    <w:tmpl w:val="2A7E7762"/>
    <w:lvl w:ilvl="0" w:tplc="3C9A74AA">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0"/>
    <w:rsid w:val="00002B9E"/>
    <w:rsid w:val="00003882"/>
    <w:rsid w:val="00015B3D"/>
    <w:rsid w:val="000165CC"/>
    <w:rsid w:val="00031887"/>
    <w:rsid w:val="000373BD"/>
    <w:rsid w:val="000400BC"/>
    <w:rsid w:val="00041116"/>
    <w:rsid w:val="00045CA8"/>
    <w:rsid w:val="00045D9F"/>
    <w:rsid w:val="000627D2"/>
    <w:rsid w:val="0006528C"/>
    <w:rsid w:val="00065C30"/>
    <w:rsid w:val="00086A44"/>
    <w:rsid w:val="00095743"/>
    <w:rsid w:val="000B28F1"/>
    <w:rsid w:val="000B5CBC"/>
    <w:rsid w:val="000D6DF7"/>
    <w:rsid w:val="000E131B"/>
    <w:rsid w:val="000E7379"/>
    <w:rsid w:val="000F24C8"/>
    <w:rsid w:val="000F5604"/>
    <w:rsid w:val="001133F0"/>
    <w:rsid w:val="00117989"/>
    <w:rsid w:val="001237B7"/>
    <w:rsid w:val="0013502B"/>
    <w:rsid w:val="00141F49"/>
    <w:rsid w:val="001538E1"/>
    <w:rsid w:val="00190E48"/>
    <w:rsid w:val="00204729"/>
    <w:rsid w:val="002164C5"/>
    <w:rsid w:val="00257610"/>
    <w:rsid w:val="00257F73"/>
    <w:rsid w:val="00276EFA"/>
    <w:rsid w:val="00291A3E"/>
    <w:rsid w:val="002A465F"/>
    <w:rsid w:val="002B6C96"/>
    <w:rsid w:val="002D299F"/>
    <w:rsid w:val="002D6FF0"/>
    <w:rsid w:val="002E0248"/>
    <w:rsid w:val="00316F48"/>
    <w:rsid w:val="00321C50"/>
    <w:rsid w:val="00331B38"/>
    <w:rsid w:val="003639D0"/>
    <w:rsid w:val="00373127"/>
    <w:rsid w:val="00374A3A"/>
    <w:rsid w:val="00375AA7"/>
    <w:rsid w:val="003B2B14"/>
    <w:rsid w:val="003E3F85"/>
    <w:rsid w:val="003F2C65"/>
    <w:rsid w:val="004016AA"/>
    <w:rsid w:val="004203B8"/>
    <w:rsid w:val="004273C5"/>
    <w:rsid w:val="00431722"/>
    <w:rsid w:val="0044454B"/>
    <w:rsid w:val="0049686A"/>
    <w:rsid w:val="004A6CF6"/>
    <w:rsid w:val="004E12BD"/>
    <w:rsid w:val="004E1585"/>
    <w:rsid w:val="004E22A6"/>
    <w:rsid w:val="004F1067"/>
    <w:rsid w:val="004F5054"/>
    <w:rsid w:val="00510071"/>
    <w:rsid w:val="0053288E"/>
    <w:rsid w:val="00553AF1"/>
    <w:rsid w:val="005904C0"/>
    <w:rsid w:val="00593E49"/>
    <w:rsid w:val="005E2A67"/>
    <w:rsid w:val="005F6DF7"/>
    <w:rsid w:val="00632DA9"/>
    <w:rsid w:val="00635FF2"/>
    <w:rsid w:val="00643DC2"/>
    <w:rsid w:val="006460D5"/>
    <w:rsid w:val="006619C5"/>
    <w:rsid w:val="00672CD8"/>
    <w:rsid w:val="0067569E"/>
    <w:rsid w:val="00695B90"/>
    <w:rsid w:val="00697FB8"/>
    <w:rsid w:val="006B06DB"/>
    <w:rsid w:val="006B21EA"/>
    <w:rsid w:val="006E1BDD"/>
    <w:rsid w:val="00701A92"/>
    <w:rsid w:val="00703170"/>
    <w:rsid w:val="007225AB"/>
    <w:rsid w:val="00750428"/>
    <w:rsid w:val="00772AFA"/>
    <w:rsid w:val="007D36A3"/>
    <w:rsid w:val="007F27E3"/>
    <w:rsid w:val="007F6BE5"/>
    <w:rsid w:val="00801265"/>
    <w:rsid w:val="008168A5"/>
    <w:rsid w:val="0083662D"/>
    <w:rsid w:val="00840653"/>
    <w:rsid w:val="008411B7"/>
    <w:rsid w:val="00844FCD"/>
    <w:rsid w:val="00851C9E"/>
    <w:rsid w:val="008668EC"/>
    <w:rsid w:val="00867A86"/>
    <w:rsid w:val="008740B3"/>
    <w:rsid w:val="0087569F"/>
    <w:rsid w:val="00875E1F"/>
    <w:rsid w:val="0087786E"/>
    <w:rsid w:val="00890D5E"/>
    <w:rsid w:val="008B45B5"/>
    <w:rsid w:val="008D30E0"/>
    <w:rsid w:val="008D4F67"/>
    <w:rsid w:val="008E71CC"/>
    <w:rsid w:val="008F0E52"/>
    <w:rsid w:val="009012C3"/>
    <w:rsid w:val="00905535"/>
    <w:rsid w:val="00914B79"/>
    <w:rsid w:val="00922282"/>
    <w:rsid w:val="00924074"/>
    <w:rsid w:val="009630B5"/>
    <w:rsid w:val="00995F0C"/>
    <w:rsid w:val="009B59C0"/>
    <w:rsid w:val="009C2921"/>
    <w:rsid w:val="009E5C9D"/>
    <w:rsid w:val="00A035C5"/>
    <w:rsid w:val="00A12254"/>
    <w:rsid w:val="00A134B0"/>
    <w:rsid w:val="00A242EC"/>
    <w:rsid w:val="00A34B5A"/>
    <w:rsid w:val="00A356F6"/>
    <w:rsid w:val="00A602D6"/>
    <w:rsid w:val="00A73511"/>
    <w:rsid w:val="00A7430B"/>
    <w:rsid w:val="00AD50C4"/>
    <w:rsid w:val="00AF38DD"/>
    <w:rsid w:val="00AF511C"/>
    <w:rsid w:val="00B22060"/>
    <w:rsid w:val="00B25C80"/>
    <w:rsid w:val="00B41D82"/>
    <w:rsid w:val="00B43948"/>
    <w:rsid w:val="00B44AED"/>
    <w:rsid w:val="00B57B39"/>
    <w:rsid w:val="00B64A26"/>
    <w:rsid w:val="00BA6166"/>
    <w:rsid w:val="00BD3198"/>
    <w:rsid w:val="00C16C0D"/>
    <w:rsid w:val="00C2053D"/>
    <w:rsid w:val="00C523CE"/>
    <w:rsid w:val="00C53216"/>
    <w:rsid w:val="00C5344D"/>
    <w:rsid w:val="00C828C8"/>
    <w:rsid w:val="00CE3682"/>
    <w:rsid w:val="00D02264"/>
    <w:rsid w:val="00D30CEF"/>
    <w:rsid w:val="00D316FF"/>
    <w:rsid w:val="00D54276"/>
    <w:rsid w:val="00D9652C"/>
    <w:rsid w:val="00D9673D"/>
    <w:rsid w:val="00DC0D8A"/>
    <w:rsid w:val="00DC388F"/>
    <w:rsid w:val="00E02972"/>
    <w:rsid w:val="00E13A84"/>
    <w:rsid w:val="00E2562D"/>
    <w:rsid w:val="00E3541F"/>
    <w:rsid w:val="00E37DD6"/>
    <w:rsid w:val="00E53EDD"/>
    <w:rsid w:val="00E767A8"/>
    <w:rsid w:val="00E826EA"/>
    <w:rsid w:val="00ED2704"/>
    <w:rsid w:val="00ED6801"/>
    <w:rsid w:val="00EE0F02"/>
    <w:rsid w:val="00F03937"/>
    <w:rsid w:val="00F30B27"/>
    <w:rsid w:val="00F57CAA"/>
    <w:rsid w:val="00F71B4B"/>
    <w:rsid w:val="00F81181"/>
    <w:rsid w:val="00F96A08"/>
    <w:rsid w:val="00FA16D6"/>
    <w:rsid w:val="00FA414C"/>
    <w:rsid w:val="00FF2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3FCA-2CDA-4E53-9234-745BFD0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4B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4B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134B0"/>
    <w:pPr>
      <w:ind w:left="720"/>
      <w:contextualSpacing/>
    </w:pPr>
  </w:style>
  <w:style w:type="character" w:customStyle="1" w:styleId="FontStyle13">
    <w:name w:val="Font Style13"/>
    <w:basedOn w:val="a0"/>
    <w:rsid w:val="00A134B0"/>
    <w:rPr>
      <w:rFonts w:ascii="Times New Roman" w:hAnsi="Times New Roman" w:cs="Times New Roman"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7087</Words>
  <Characters>40399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Шмаргун Галина</dc:creator>
  <cp:keywords/>
  <dc:description/>
  <cp:lastModifiedBy>Шмаргун Галина</cp:lastModifiedBy>
  <cp:revision>1</cp:revision>
  <dcterms:created xsi:type="dcterms:W3CDTF">2018-03-30T04:10:00Z</dcterms:created>
  <dcterms:modified xsi:type="dcterms:W3CDTF">2018-03-30T04:17:00Z</dcterms:modified>
</cp:coreProperties>
</file>