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34" w:rsidRDefault="00D23834" w:rsidP="00D23834">
      <w:pPr>
        <w:pStyle w:val="a6"/>
        <w:jc w:val="center"/>
        <w:rPr>
          <w:sz w:val="28"/>
          <w:szCs w:val="28"/>
        </w:rPr>
      </w:pPr>
      <w:r>
        <w:rPr>
          <w:sz w:val="28"/>
          <w:szCs w:val="28"/>
        </w:rPr>
        <w:t>Муниципальное казённое общеобразовательное учреждение                                 «</w:t>
      </w:r>
      <w:proofErr w:type="spellStart"/>
      <w:r>
        <w:rPr>
          <w:sz w:val="28"/>
          <w:szCs w:val="28"/>
        </w:rPr>
        <w:t>Гоноховская</w:t>
      </w:r>
      <w:proofErr w:type="spellEnd"/>
      <w:r>
        <w:rPr>
          <w:sz w:val="28"/>
          <w:szCs w:val="28"/>
        </w:rPr>
        <w:t xml:space="preserve"> СОШ Завьяловского района»</w:t>
      </w:r>
    </w:p>
    <w:p w:rsidR="00D23834" w:rsidRDefault="00D23834" w:rsidP="00D23834">
      <w:pPr>
        <w:pStyle w:val="a6"/>
        <w:tabs>
          <w:tab w:val="left" w:pos="5542"/>
        </w:tabs>
        <w:rPr>
          <w:sz w:val="28"/>
          <w:szCs w:val="28"/>
        </w:rPr>
      </w:pPr>
      <w:r>
        <w:rPr>
          <w:sz w:val="28"/>
          <w:szCs w:val="28"/>
        </w:rPr>
        <w:tab/>
      </w:r>
    </w:p>
    <w:p w:rsidR="00B66C96" w:rsidRDefault="00B66C96" w:rsidP="004934F4">
      <w:pPr>
        <w:pStyle w:val="Style1"/>
        <w:widowControl/>
        <w:jc w:val="center"/>
        <w:rPr>
          <w:rStyle w:val="FontStyle13"/>
          <w:b w:val="0"/>
          <w:sz w:val="28"/>
          <w:szCs w:val="28"/>
        </w:rPr>
      </w:pPr>
    </w:p>
    <w:tbl>
      <w:tblPr>
        <w:tblpPr w:leftFromText="180" w:rightFromText="180" w:vertAnchor="text" w:horzAnchor="margin" w:tblpX="-601" w:tblpY="200"/>
        <w:tblW w:w="10314" w:type="dxa"/>
        <w:tblLook w:val="0000"/>
      </w:tblPr>
      <w:tblGrid>
        <w:gridCol w:w="2915"/>
        <w:gridCol w:w="3289"/>
        <w:gridCol w:w="4110"/>
      </w:tblGrid>
      <w:tr w:rsidR="00D23834" w:rsidRPr="00FD7B7B" w:rsidTr="00D23834">
        <w:trPr>
          <w:trHeight w:val="2115"/>
        </w:trPr>
        <w:tc>
          <w:tcPr>
            <w:tcW w:w="2915" w:type="dxa"/>
          </w:tcPr>
          <w:p w:rsidR="00D23834" w:rsidRPr="00FD7B7B" w:rsidRDefault="00D23834" w:rsidP="00D23834">
            <w:pPr>
              <w:pStyle w:val="a6"/>
              <w:rPr>
                <w:szCs w:val="28"/>
              </w:rPr>
            </w:pPr>
            <w:proofErr w:type="gramStart"/>
            <w:r>
              <w:rPr>
                <w:szCs w:val="28"/>
              </w:rPr>
              <w:t>Принят</w:t>
            </w:r>
            <w:proofErr w:type="gramEnd"/>
            <w:r>
              <w:rPr>
                <w:szCs w:val="28"/>
              </w:rPr>
              <w:t xml:space="preserve"> на педсовете</w:t>
            </w:r>
          </w:p>
          <w:p w:rsidR="00D23834" w:rsidRPr="00FD7B7B" w:rsidRDefault="00D23834" w:rsidP="00D23834">
            <w:pPr>
              <w:rPr>
                <w:szCs w:val="28"/>
              </w:rPr>
            </w:pPr>
            <w:r w:rsidRPr="00FD7B7B">
              <w:rPr>
                <w:szCs w:val="28"/>
              </w:rPr>
              <w:t>Протокол № ___ </w:t>
            </w:r>
            <w:r w:rsidRPr="00FD7B7B">
              <w:rPr>
                <w:szCs w:val="28"/>
              </w:rPr>
              <w:br/>
              <w:t>от «__»___________20</w:t>
            </w:r>
            <w:r>
              <w:rPr>
                <w:szCs w:val="28"/>
              </w:rPr>
              <w:t>18</w:t>
            </w:r>
            <w:r w:rsidRPr="00FD7B7B">
              <w:rPr>
                <w:szCs w:val="28"/>
              </w:rPr>
              <w:t>г.</w:t>
            </w:r>
          </w:p>
        </w:tc>
        <w:tc>
          <w:tcPr>
            <w:tcW w:w="3289" w:type="dxa"/>
          </w:tcPr>
          <w:p w:rsidR="00D23834" w:rsidRPr="00FD7B7B" w:rsidRDefault="00D23834" w:rsidP="00D23834">
            <w:pPr>
              <w:pStyle w:val="a6"/>
              <w:rPr>
                <w:szCs w:val="28"/>
              </w:rPr>
            </w:pPr>
            <w:r>
              <w:rPr>
                <w:szCs w:val="28"/>
              </w:rPr>
              <w:t>Согласовано</w:t>
            </w:r>
          </w:p>
          <w:p w:rsidR="00D23834" w:rsidRPr="00FD7B7B" w:rsidRDefault="00D23834" w:rsidP="00D23834">
            <w:pPr>
              <w:pStyle w:val="a6"/>
              <w:rPr>
                <w:szCs w:val="28"/>
              </w:rPr>
            </w:pPr>
            <w:r>
              <w:rPr>
                <w:szCs w:val="28"/>
              </w:rPr>
              <w:t>Председатель профсоюзного комитета школы: </w:t>
            </w:r>
            <w:r>
              <w:rPr>
                <w:szCs w:val="28"/>
              </w:rPr>
              <w:br/>
              <w:t>___________ О.В. Шугурова</w:t>
            </w:r>
            <w:r w:rsidRPr="00FD7B7B">
              <w:rPr>
                <w:szCs w:val="28"/>
              </w:rPr>
              <w:t> </w:t>
            </w:r>
            <w:r w:rsidRPr="00FD7B7B">
              <w:rPr>
                <w:szCs w:val="28"/>
              </w:rPr>
              <w:br/>
              <w:t>    </w:t>
            </w:r>
            <w:r w:rsidRPr="00FD7B7B">
              <w:rPr>
                <w:szCs w:val="28"/>
              </w:rPr>
              <w:br/>
            </w:r>
          </w:p>
        </w:tc>
        <w:tc>
          <w:tcPr>
            <w:tcW w:w="4110" w:type="dxa"/>
          </w:tcPr>
          <w:p w:rsidR="00D23834" w:rsidRPr="00FD7B7B" w:rsidRDefault="00D23834" w:rsidP="00D23834">
            <w:pPr>
              <w:pStyle w:val="a6"/>
              <w:rPr>
                <w:szCs w:val="28"/>
              </w:rPr>
            </w:pPr>
            <w:r>
              <w:rPr>
                <w:szCs w:val="28"/>
              </w:rPr>
              <w:t>Утверждаю</w:t>
            </w:r>
          </w:p>
          <w:p w:rsidR="00D23834" w:rsidRPr="00FD7B7B" w:rsidRDefault="00D23834" w:rsidP="00D23834">
            <w:pPr>
              <w:pStyle w:val="a6"/>
              <w:rPr>
                <w:szCs w:val="28"/>
              </w:rPr>
            </w:pPr>
            <w:r w:rsidRPr="00FD7B7B">
              <w:rPr>
                <w:szCs w:val="28"/>
              </w:rPr>
              <w:t>Директор</w:t>
            </w:r>
            <w:r>
              <w:rPr>
                <w:szCs w:val="28"/>
              </w:rPr>
              <w:t xml:space="preserve"> школы</w:t>
            </w:r>
          </w:p>
          <w:p w:rsidR="00D23834" w:rsidRDefault="00D23834" w:rsidP="00D23834">
            <w:pPr>
              <w:pStyle w:val="a6"/>
              <w:rPr>
                <w:szCs w:val="28"/>
              </w:rPr>
            </w:pPr>
            <w:r w:rsidRPr="00FD7B7B">
              <w:rPr>
                <w:szCs w:val="28"/>
              </w:rPr>
              <w:t xml:space="preserve">приказ № </w:t>
            </w:r>
            <w:proofErr w:type="spellStart"/>
            <w:r w:rsidRPr="00FD7B7B">
              <w:rPr>
                <w:szCs w:val="28"/>
              </w:rPr>
              <w:t>____от</w:t>
            </w:r>
            <w:proofErr w:type="spellEnd"/>
            <w:r w:rsidRPr="00FD7B7B">
              <w:rPr>
                <w:szCs w:val="28"/>
              </w:rPr>
              <w:t xml:space="preserve"> « ___» _____ 2018г.   </w:t>
            </w:r>
          </w:p>
          <w:p w:rsidR="00D23834" w:rsidRPr="00C95CA6" w:rsidRDefault="00D23834" w:rsidP="00D23834">
            <w:r>
              <w:rPr>
                <w:szCs w:val="28"/>
              </w:rPr>
              <w:t>___________ М.А. Павлова</w:t>
            </w:r>
          </w:p>
        </w:tc>
      </w:tr>
    </w:tbl>
    <w:p w:rsidR="00D23834" w:rsidRDefault="00D23834" w:rsidP="004934F4">
      <w:pPr>
        <w:pStyle w:val="Style1"/>
        <w:widowControl/>
        <w:jc w:val="center"/>
        <w:rPr>
          <w:rStyle w:val="FontStyle13"/>
          <w:b w:val="0"/>
          <w:sz w:val="28"/>
          <w:szCs w:val="28"/>
        </w:rPr>
      </w:pPr>
    </w:p>
    <w:p w:rsidR="00B66C96" w:rsidRPr="00FD7B7B" w:rsidRDefault="00B66C96" w:rsidP="004934F4">
      <w:pPr>
        <w:pStyle w:val="Style1"/>
        <w:widowControl/>
        <w:jc w:val="center"/>
        <w:rPr>
          <w:rStyle w:val="FontStyle13"/>
          <w:b w:val="0"/>
          <w:sz w:val="28"/>
          <w:szCs w:val="28"/>
        </w:rPr>
      </w:pPr>
    </w:p>
    <w:p w:rsidR="00B66C96" w:rsidRPr="00FD7B7B" w:rsidRDefault="00B66C96" w:rsidP="004934F4">
      <w:pPr>
        <w:pStyle w:val="a6"/>
        <w:jc w:val="center"/>
        <w:rPr>
          <w:sz w:val="28"/>
          <w:szCs w:val="28"/>
        </w:rPr>
      </w:pPr>
    </w:p>
    <w:p w:rsidR="00B66C96" w:rsidRPr="00A37D59" w:rsidRDefault="00B66C96" w:rsidP="004934F4">
      <w:pPr>
        <w:pStyle w:val="a6"/>
        <w:jc w:val="center"/>
        <w:rPr>
          <w:sz w:val="28"/>
          <w:szCs w:val="28"/>
        </w:rPr>
      </w:pPr>
    </w:p>
    <w:p w:rsidR="00B66C96" w:rsidRDefault="00B66C96" w:rsidP="004934F4">
      <w:pPr>
        <w:pStyle w:val="a6"/>
        <w:ind w:firstLine="426"/>
        <w:jc w:val="center"/>
        <w:rPr>
          <w:b/>
          <w:sz w:val="28"/>
          <w:szCs w:val="28"/>
        </w:rPr>
      </w:pPr>
    </w:p>
    <w:p w:rsidR="00B66C96" w:rsidRDefault="00B66C96" w:rsidP="004934F4">
      <w:pPr>
        <w:pStyle w:val="a6"/>
        <w:ind w:firstLine="426"/>
        <w:jc w:val="center"/>
        <w:rPr>
          <w:b/>
          <w:sz w:val="28"/>
          <w:szCs w:val="28"/>
        </w:rPr>
      </w:pPr>
    </w:p>
    <w:p w:rsidR="00B66C96" w:rsidRDefault="00B66C96" w:rsidP="004934F4">
      <w:pPr>
        <w:pStyle w:val="a6"/>
        <w:ind w:firstLine="426"/>
        <w:jc w:val="center"/>
        <w:rPr>
          <w:b/>
          <w:sz w:val="28"/>
          <w:szCs w:val="28"/>
        </w:rPr>
      </w:pPr>
    </w:p>
    <w:p w:rsidR="00B66C96" w:rsidRDefault="00B66C96" w:rsidP="004934F4">
      <w:pPr>
        <w:pStyle w:val="a6"/>
        <w:ind w:firstLine="426"/>
        <w:jc w:val="center"/>
        <w:rPr>
          <w:b/>
          <w:sz w:val="28"/>
          <w:szCs w:val="28"/>
        </w:rPr>
      </w:pPr>
    </w:p>
    <w:p w:rsidR="00B66C96" w:rsidRDefault="00B66C96" w:rsidP="004934F4">
      <w:pPr>
        <w:pStyle w:val="a6"/>
        <w:ind w:firstLine="426"/>
        <w:jc w:val="center"/>
        <w:rPr>
          <w:b/>
          <w:sz w:val="28"/>
          <w:szCs w:val="28"/>
        </w:rPr>
      </w:pPr>
    </w:p>
    <w:p w:rsidR="00B66C96" w:rsidRDefault="00B66C96" w:rsidP="004934F4">
      <w:pPr>
        <w:pStyle w:val="a6"/>
        <w:ind w:firstLine="426"/>
        <w:jc w:val="center"/>
        <w:rPr>
          <w:b/>
          <w:sz w:val="28"/>
          <w:szCs w:val="28"/>
        </w:rPr>
      </w:pPr>
    </w:p>
    <w:p w:rsidR="00B66C96" w:rsidRDefault="00B66C96" w:rsidP="004934F4">
      <w:pPr>
        <w:pStyle w:val="a6"/>
        <w:ind w:firstLine="426"/>
        <w:jc w:val="center"/>
        <w:rPr>
          <w:b/>
          <w:sz w:val="28"/>
          <w:szCs w:val="28"/>
        </w:rPr>
      </w:pPr>
      <w:r>
        <w:rPr>
          <w:b/>
          <w:sz w:val="28"/>
          <w:szCs w:val="28"/>
        </w:rPr>
        <w:t>Учебный план основного общего образования (ФГОС)</w:t>
      </w:r>
    </w:p>
    <w:p w:rsidR="009B2452" w:rsidRPr="00FD7B7B" w:rsidRDefault="009B2452" w:rsidP="009B2452">
      <w:pPr>
        <w:pStyle w:val="a6"/>
        <w:jc w:val="center"/>
        <w:rPr>
          <w:sz w:val="28"/>
          <w:szCs w:val="28"/>
        </w:rPr>
      </w:pPr>
      <w:r>
        <w:rPr>
          <w:sz w:val="28"/>
          <w:szCs w:val="28"/>
        </w:rPr>
        <w:t>Гилёвской средней общеобразовательной школы</w:t>
      </w:r>
      <w:r w:rsidRPr="00FD7B7B">
        <w:rPr>
          <w:sz w:val="28"/>
          <w:szCs w:val="28"/>
        </w:rPr>
        <w:t xml:space="preserve"> </w:t>
      </w:r>
    </w:p>
    <w:p w:rsidR="009B2452" w:rsidRDefault="009B2452" w:rsidP="009B2452">
      <w:pPr>
        <w:pStyle w:val="a6"/>
        <w:jc w:val="center"/>
        <w:rPr>
          <w:sz w:val="28"/>
          <w:szCs w:val="28"/>
        </w:rPr>
      </w:pPr>
      <w:r w:rsidRPr="00FD7B7B">
        <w:rPr>
          <w:sz w:val="28"/>
          <w:szCs w:val="28"/>
        </w:rPr>
        <w:t>имени Героя Социалистического Труда А.Я. Эрнста</w:t>
      </w:r>
      <w:r>
        <w:rPr>
          <w:sz w:val="28"/>
          <w:szCs w:val="28"/>
        </w:rPr>
        <w:t xml:space="preserve"> </w:t>
      </w:r>
    </w:p>
    <w:p w:rsidR="009B2452" w:rsidRDefault="009B2452" w:rsidP="009B2452">
      <w:pPr>
        <w:pStyle w:val="a6"/>
        <w:jc w:val="center"/>
        <w:rPr>
          <w:sz w:val="28"/>
          <w:szCs w:val="28"/>
        </w:rPr>
      </w:pPr>
      <w:r>
        <w:rPr>
          <w:sz w:val="28"/>
          <w:szCs w:val="28"/>
        </w:rPr>
        <w:t>филиала МКОУ «Гоноховская СОШ Завьяловского района»</w:t>
      </w:r>
    </w:p>
    <w:p w:rsidR="00B66C96" w:rsidRDefault="00B66C96" w:rsidP="004934F4">
      <w:pPr>
        <w:pStyle w:val="a6"/>
        <w:jc w:val="center"/>
        <w:rPr>
          <w:sz w:val="28"/>
          <w:szCs w:val="28"/>
        </w:rPr>
      </w:pPr>
      <w:r>
        <w:rPr>
          <w:sz w:val="28"/>
          <w:szCs w:val="28"/>
        </w:rPr>
        <w:t>на 2018-2019 учебный год</w:t>
      </w: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p>
    <w:p w:rsidR="00B66C96" w:rsidRDefault="00B66C96" w:rsidP="004934F4">
      <w:pPr>
        <w:pStyle w:val="a6"/>
        <w:jc w:val="center"/>
        <w:rPr>
          <w:sz w:val="28"/>
          <w:szCs w:val="28"/>
        </w:rPr>
      </w:pPr>
      <w:r>
        <w:rPr>
          <w:sz w:val="28"/>
          <w:szCs w:val="28"/>
        </w:rPr>
        <w:t>С. Гилёвка, 2018</w:t>
      </w:r>
    </w:p>
    <w:p w:rsidR="00B66C96" w:rsidRDefault="00B66C96" w:rsidP="005620F7">
      <w:pPr>
        <w:pStyle w:val="a6"/>
        <w:jc w:val="center"/>
        <w:rPr>
          <w:sz w:val="28"/>
          <w:szCs w:val="28"/>
        </w:rPr>
      </w:pPr>
    </w:p>
    <w:p w:rsidR="00B66C96" w:rsidRPr="00B67DC1" w:rsidRDefault="00B66C96" w:rsidP="008C3CF5">
      <w:pPr>
        <w:pStyle w:val="a6"/>
        <w:jc w:val="center"/>
        <w:rPr>
          <w:sz w:val="28"/>
          <w:szCs w:val="28"/>
        </w:rPr>
      </w:pPr>
    </w:p>
    <w:p w:rsidR="00B66C96" w:rsidRPr="00612F6E" w:rsidRDefault="00B66C96" w:rsidP="00612F6E">
      <w:pPr>
        <w:jc w:val="center"/>
        <w:rPr>
          <w:b/>
          <w:sz w:val="28"/>
          <w:szCs w:val="28"/>
        </w:rPr>
      </w:pPr>
      <w:r w:rsidRPr="00612F6E">
        <w:rPr>
          <w:b/>
          <w:sz w:val="28"/>
          <w:szCs w:val="28"/>
        </w:rPr>
        <w:lastRenderedPageBreak/>
        <w:t xml:space="preserve">ПОЯСНИТЕЛЬНАЯ ЗАПИСКА К УЧЕБНОМУ ПЛАНУ </w:t>
      </w:r>
      <w:r w:rsidRPr="00612F6E">
        <w:rPr>
          <w:b/>
          <w:sz w:val="28"/>
          <w:szCs w:val="28"/>
        </w:rPr>
        <w:br/>
        <w:t>ОСНОВНОГО ОБЩЕГО ОБРАЗОВАНИЯ</w:t>
      </w:r>
    </w:p>
    <w:p w:rsidR="00B66C96" w:rsidRPr="00612F6E" w:rsidRDefault="00B66C96" w:rsidP="009B2452">
      <w:pPr>
        <w:pStyle w:val="a6"/>
        <w:ind w:left="-426" w:firstLine="426"/>
        <w:jc w:val="both"/>
        <w:rPr>
          <w:sz w:val="28"/>
          <w:szCs w:val="28"/>
        </w:rPr>
      </w:pPr>
      <w:r w:rsidRPr="00612F6E">
        <w:rPr>
          <w:b/>
          <w:sz w:val="28"/>
          <w:szCs w:val="28"/>
        </w:rPr>
        <w:t xml:space="preserve">Учебный план </w:t>
      </w:r>
      <w:r w:rsidRPr="00612F6E">
        <w:rPr>
          <w:sz w:val="28"/>
          <w:szCs w:val="28"/>
        </w:rPr>
        <w:t xml:space="preserve"> </w:t>
      </w:r>
      <w:r w:rsidR="009B2452">
        <w:rPr>
          <w:sz w:val="28"/>
          <w:szCs w:val="28"/>
        </w:rPr>
        <w:t>Гилёвской средней общеобразовательной школы</w:t>
      </w:r>
      <w:r w:rsidR="009B2452" w:rsidRPr="00FD7B7B">
        <w:rPr>
          <w:sz w:val="28"/>
          <w:szCs w:val="28"/>
        </w:rPr>
        <w:t xml:space="preserve"> имени Героя Социалистического Труда А.Я. Эрнста</w:t>
      </w:r>
      <w:r w:rsidR="009B2452">
        <w:rPr>
          <w:sz w:val="28"/>
          <w:szCs w:val="28"/>
        </w:rPr>
        <w:t xml:space="preserve"> филиала МКОУ «Гоноховская СОШ Завьяловского района» </w:t>
      </w:r>
      <w:r w:rsidRPr="00612F6E">
        <w:rPr>
          <w:sz w:val="28"/>
          <w:szCs w:val="28"/>
        </w:rPr>
        <w:t>Алтайского края - нормативный документ, устанавливающий перечень учебных предметов и объем учебного времени на ступени основного общего образования в 5, 6, 7</w:t>
      </w:r>
      <w:r>
        <w:rPr>
          <w:sz w:val="28"/>
          <w:szCs w:val="28"/>
        </w:rPr>
        <w:t>, 8</w:t>
      </w:r>
      <w:r w:rsidRPr="00612F6E">
        <w:rPr>
          <w:sz w:val="28"/>
          <w:szCs w:val="28"/>
        </w:rPr>
        <w:t xml:space="preserve"> классе (ФГОС).</w:t>
      </w:r>
    </w:p>
    <w:p w:rsidR="00B66C96" w:rsidRPr="00612F6E" w:rsidRDefault="00B66C96" w:rsidP="00612F6E">
      <w:pPr>
        <w:pStyle w:val="a6"/>
        <w:ind w:left="-426"/>
        <w:jc w:val="both"/>
        <w:rPr>
          <w:sz w:val="28"/>
          <w:szCs w:val="28"/>
        </w:rPr>
      </w:pPr>
      <w:r w:rsidRPr="00612F6E">
        <w:rPr>
          <w:sz w:val="28"/>
          <w:szCs w:val="28"/>
        </w:rPr>
        <w:t xml:space="preserve">     Учебный план разработан на основании следующих нормативных документов: </w:t>
      </w:r>
    </w:p>
    <w:p w:rsidR="00B66C96" w:rsidRPr="00612F6E" w:rsidRDefault="00B66C96" w:rsidP="00612F6E">
      <w:pPr>
        <w:pStyle w:val="a6"/>
        <w:ind w:left="-426"/>
        <w:jc w:val="both"/>
        <w:rPr>
          <w:sz w:val="28"/>
          <w:szCs w:val="28"/>
        </w:rPr>
      </w:pPr>
      <w:r w:rsidRPr="00612F6E">
        <w:rPr>
          <w:sz w:val="28"/>
          <w:szCs w:val="28"/>
        </w:rPr>
        <w:t xml:space="preserve">- Федеральный закон от 29.12.2012 № 273-ФЗ "Об образовании в Российской Федерации"; </w:t>
      </w:r>
    </w:p>
    <w:p w:rsidR="00B66C96" w:rsidRPr="00612F6E" w:rsidRDefault="00B66C96" w:rsidP="00612F6E">
      <w:pPr>
        <w:pStyle w:val="a6"/>
        <w:ind w:left="-426"/>
        <w:jc w:val="both"/>
        <w:rPr>
          <w:sz w:val="28"/>
          <w:szCs w:val="28"/>
        </w:rPr>
      </w:pPr>
      <w:r w:rsidRPr="00612F6E">
        <w:rPr>
          <w:sz w:val="28"/>
          <w:szCs w:val="28"/>
        </w:rPr>
        <w:t xml:space="preserve">- Федеральный государственный образовательный стандарт основного общего образования (утверждён приказом Министерства образования и науки от 17 декабря </w:t>
      </w:r>
      <w:smartTag w:uri="urn:schemas-microsoft-com:office:smarttags" w:element="metricconverter">
        <w:smartTagPr>
          <w:attr w:name="ProductID" w:val="2010 г"/>
        </w:smartTagPr>
        <w:r w:rsidRPr="00612F6E">
          <w:rPr>
            <w:sz w:val="28"/>
            <w:szCs w:val="28"/>
          </w:rPr>
          <w:t>2010 г</w:t>
        </w:r>
      </w:smartTag>
      <w:r w:rsidRPr="00612F6E">
        <w:rPr>
          <w:sz w:val="28"/>
          <w:szCs w:val="28"/>
        </w:rPr>
        <w:t xml:space="preserve">, №1897, зарегистрирован в Минюсте России 01 февраля </w:t>
      </w:r>
      <w:smartTag w:uri="urn:schemas-microsoft-com:office:smarttags" w:element="metricconverter">
        <w:smartTagPr>
          <w:attr w:name="ProductID" w:val="2011 г"/>
        </w:smartTagPr>
        <w:r w:rsidRPr="00612F6E">
          <w:rPr>
            <w:sz w:val="28"/>
            <w:szCs w:val="28"/>
          </w:rPr>
          <w:t>2011 г</w:t>
        </w:r>
      </w:smartTag>
      <w:r w:rsidRPr="00612F6E">
        <w:rPr>
          <w:sz w:val="28"/>
          <w:szCs w:val="28"/>
        </w:rPr>
        <w:t xml:space="preserve">., регистрационный номер 19644); </w:t>
      </w:r>
    </w:p>
    <w:p w:rsidR="00B66C96" w:rsidRPr="00612F6E" w:rsidRDefault="00B66C96" w:rsidP="00612F6E">
      <w:pPr>
        <w:pStyle w:val="a6"/>
        <w:ind w:left="-426"/>
        <w:jc w:val="both"/>
        <w:rPr>
          <w:sz w:val="28"/>
          <w:szCs w:val="28"/>
        </w:rPr>
      </w:pPr>
      <w:r w:rsidRPr="00612F6E">
        <w:rPr>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30.08.2013г. № 1015; </w:t>
      </w:r>
    </w:p>
    <w:p w:rsidR="00B66C96" w:rsidRPr="00612F6E" w:rsidRDefault="00B66C96" w:rsidP="00612F6E">
      <w:pPr>
        <w:pStyle w:val="a6"/>
        <w:ind w:left="-426"/>
        <w:jc w:val="both"/>
        <w:rPr>
          <w:sz w:val="28"/>
          <w:szCs w:val="28"/>
        </w:rPr>
      </w:pPr>
      <w:r w:rsidRPr="00612F6E">
        <w:rPr>
          <w:sz w:val="28"/>
          <w:szCs w:val="28"/>
        </w:rP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года № 189, зарегистрированы Министерством юстиции Российской Федерации 3 марта 2011г., </w:t>
      </w:r>
      <w:proofErr w:type="gramStart"/>
      <w:r w:rsidRPr="00612F6E">
        <w:rPr>
          <w:sz w:val="28"/>
          <w:szCs w:val="28"/>
        </w:rPr>
        <w:t>регистрационный</w:t>
      </w:r>
      <w:proofErr w:type="gramEnd"/>
      <w:r w:rsidRPr="00612F6E">
        <w:rPr>
          <w:sz w:val="28"/>
          <w:szCs w:val="28"/>
        </w:rPr>
        <w:t xml:space="preserve"> № 19993; </w:t>
      </w:r>
    </w:p>
    <w:p w:rsidR="00B66C96" w:rsidRPr="00612F6E" w:rsidRDefault="00B66C96" w:rsidP="00612F6E">
      <w:pPr>
        <w:pStyle w:val="a6"/>
        <w:ind w:left="-426"/>
        <w:jc w:val="both"/>
        <w:rPr>
          <w:sz w:val="28"/>
          <w:szCs w:val="28"/>
        </w:rPr>
      </w:pPr>
      <w:r w:rsidRPr="00612F6E">
        <w:rPr>
          <w:sz w:val="28"/>
          <w:szCs w:val="28"/>
        </w:rPr>
        <w:t xml:space="preserve">-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Минобрнауки РФ от 31 марта </w:t>
      </w:r>
      <w:smartTag w:uri="urn:schemas-microsoft-com:office:smarttags" w:element="metricconverter">
        <w:smartTagPr>
          <w:attr w:name="ProductID" w:val="2014 г"/>
        </w:smartTagPr>
        <w:r w:rsidRPr="00612F6E">
          <w:rPr>
            <w:sz w:val="28"/>
            <w:szCs w:val="28"/>
          </w:rPr>
          <w:t>2014 г</w:t>
        </w:r>
      </w:smartTag>
      <w:r w:rsidRPr="00612F6E">
        <w:rPr>
          <w:sz w:val="28"/>
          <w:szCs w:val="28"/>
        </w:rPr>
        <w:t xml:space="preserve">, № 253) (редакция 05.07.2017 г.). </w:t>
      </w:r>
    </w:p>
    <w:p w:rsidR="00B66C96" w:rsidRPr="00612F6E" w:rsidRDefault="00B66C96" w:rsidP="00612F6E">
      <w:pPr>
        <w:pStyle w:val="a6"/>
        <w:ind w:left="-426"/>
        <w:jc w:val="both"/>
        <w:rPr>
          <w:sz w:val="28"/>
          <w:szCs w:val="28"/>
        </w:rPr>
      </w:pPr>
      <w:r w:rsidRPr="00612F6E">
        <w:rPr>
          <w:sz w:val="28"/>
          <w:szCs w:val="28"/>
        </w:rPr>
        <w:t>-</w:t>
      </w:r>
      <w:r w:rsidR="00D23834">
        <w:rPr>
          <w:sz w:val="28"/>
          <w:szCs w:val="28"/>
        </w:rPr>
        <w:t xml:space="preserve"> </w:t>
      </w:r>
      <w:r w:rsidRPr="00612F6E">
        <w:rPr>
          <w:sz w:val="28"/>
          <w:szCs w:val="28"/>
        </w:rPr>
        <w:t xml:space="preserve">Основная образовательная программа основного общего образования </w:t>
      </w:r>
      <w:proofErr w:type="spellStart"/>
      <w:r w:rsidR="00D23834">
        <w:rPr>
          <w:sz w:val="28"/>
          <w:szCs w:val="28"/>
        </w:rPr>
        <w:t>Гилёвской</w:t>
      </w:r>
      <w:proofErr w:type="spellEnd"/>
      <w:r w:rsidR="00D23834">
        <w:rPr>
          <w:sz w:val="28"/>
          <w:szCs w:val="28"/>
        </w:rPr>
        <w:t xml:space="preserve"> средней общеобразовательной школы</w:t>
      </w:r>
      <w:r w:rsidR="00D23834" w:rsidRPr="00FD7B7B">
        <w:rPr>
          <w:sz w:val="28"/>
          <w:szCs w:val="28"/>
        </w:rPr>
        <w:t xml:space="preserve"> имени Героя Социалистического Труда А.Я. Эрнста</w:t>
      </w:r>
      <w:r w:rsidR="00D23834">
        <w:rPr>
          <w:sz w:val="28"/>
          <w:szCs w:val="28"/>
        </w:rPr>
        <w:t xml:space="preserve"> филиала МКОУ «</w:t>
      </w:r>
      <w:proofErr w:type="spellStart"/>
      <w:r w:rsidR="00D23834">
        <w:rPr>
          <w:sz w:val="28"/>
          <w:szCs w:val="28"/>
        </w:rPr>
        <w:t>Гоноховская</w:t>
      </w:r>
      <w:proofErr w:type="spellEnd"/>
      <w:r w:rsidR="00D23834">
        <w:rPr>
          <w:sz w:val="28"/>
          <w:szCs w:val="28"/>
        </w:rPr>
        <w:t xml:space="preserve"> СОШ Завьяловского района» </w:t>
      </w:r>
      <w:r w:rsidR="00D23834" w:rsidRPr="00612F6E">
        <w:rPr>
          <w:sz w:val="28"/>
          <w:szCs w:val="28"/>
        </w:rPr>
        <w:t>Алтайского края</w:t>
      </w:r>
    </w:p>
    <w:p w:rsidR="00B66C96" w:rsidRPr="00612F6E" w:rsidRDefault="00B66C96" w:rsidP="00612F6E">
      <w:pPr>
        <w:pStyle w:val="a6"/>
        <w:ind w:left="-426"/>
        <w:jc w:val="both"/>
        <w:rPr>
          <w:sz w:val="28"/>
          <w:szCs w:val="28"/>
        </w:rPr>
      </w:pPr>
      <w:r w:rsidRPr="00612F6E">
        <w:rPr>
          <w:sz w:val="28"/>
          <w:szCs w:val="28"/>
        </w:rPr>
        <w:t>-Устав ОУ.</w:t>
      </w:r>
    </w:p>
    <w:p w:rsidR="00B66C96" w:rsidRPr="00612F6E" w:rsidRDefault="00B66C96" w:rsidP="00612F6E">
      <w:pPr>
        <w:pStyle w:val="a6"/>
        <w:ind w:left="-426"/>
        <w:jc w:val="both"/>
        <w:rPr>
          <w:sz w:val="28"/>
          <w:szCs w:val="28"/>
        </w:rPr>
      </w:pPr>
      <w:r w:rsidRPr="00612F6E">
        <w:rPr>
          <w:sz w:val="28"/>
          <w:szCs w:val="28"/>
        </w:rPr>
        <w:t xml:space="preserve">       Цель учебного плана - создание условий для получения каждым обучающимся доступного качественного образования в соответствии с его образовательными потребностями, формирование ключевых компетентностей. </w:t>
      </w:r>
    </w:p>
    <w:p w:rsidR="00B66C96" w:rsidRPr="00612F6E" w:rsidRDefault="00B66C96" w:rsidP="00612F6E">
      <w:pPr>
        <w:pStyle w:val="a6"/>
        <w:ind w:left="-426"/>
        <w:jc w:val="both"/>
        <w:rPr>
          <w:sz w:val="28"/>
          <w:szCs w:val="28"/>
        </w:rPr>
      </w:pPr>
      <w:r w:rsidRPr="00612F6E">
        <w:rPr>
          <w:b/>
          <w:bCs/>
          <w:sz w:val="28"/>
          <w:szCs w:val="28"/>
        </w:rPr>
        <w:t xml:space="preserve">Учебный план школы направлен на решение следующих задач: </w:t>
      </w:r>
    </w:p>
    <w:p w:rsidR="00B66C96" w:rsidRPr="00612F6E" w:rsidRDefault="00B66C96" w:rsidP="00612F6E">
      <w:pPr>
        <w:pStyle w:val="a6"/>
        <w:ind w:left="-426"/>
        <w:jc w:val="both"/>
        <w:rPr>
          <w:sz w:val="28"/>
          <w:szCs w:val="28"/>
        </w:rPr>
      </w:pPr>
      <w:r w:rsidRPr="00612F6E">
        <w:rPr>
          <w:sz w:val="28"/>
          <w:szCs w:val="28"/>
        </w:rPr>
        <w:t xml:space="preserve">- осуществление качественного перехода на выполнение федерального государственного образовательного стандарта; </w:t>
      </w:r>
    </w:p>
    <w:p w:rsidR="00B66C96" w:rsidRPr="00612F6E" w:rsidRDefault="00B66C96" w:rsidP="00612F6E">
      <w:pPr>
        <w:pStyle w:val="a6"/>
        <w:ind w:left="-426"/>
        <w:jc w:val="both"/>
        <w:rPr>
          <w:sz w:val="28"/>
          <w:szCs w:val="28"/>
        </w:rPr>
      </w:pPr>
      <w:r w:rsidRPr="00612F6E">
        <w:rPr>
          <w:sz w:val="28"/>
          <w:szCs w:val="28"/>
        </w:rPr>
        <w:t xml:space="preserve">- воспитание духовно развитой личности, готовой к самопознанию и самосовершенствованию, способной участвовать в социальных преобразованиях общества; </w:t>
      </w:r>
    </w:p>
    <w:p w:rsidR="00B66C96" w:rsidRPr="00612F6E" w:rsidRDefault="00B66C96" w:rsidP="00612F6E">
      <w:pPr>
        <w:pStyle w:val="a6"/>
        <w:ind w:left="-426"/>
        <w:jc w:val="both"/>
        <w:rPr>
          <w:sz w:val="28"/>
          <w:szCs w:val="28"/>
        </w:rPr>
      </w:pPr>
      <w:r w:rsidRPr="00612F6E">
        <w:rPr>
          <w:sz w:val="28"/>
          <w:szCs w:val="28"/>
        </w:rPr>
        <w:t xml:space="preserve">- формирование национального самосознания, гражданской позиции, чувства патриотизма, любви и уважения к ценностям отечественной и мировой культуры; </w:t>
      </w:r>
    </w:p>
    <w:p w:rsidR="00B66C96" w:rsidRPr="00612F6E" w:rsidRDefault="00B66C96" w:rsidP="00612F6E">
      <w:pPr>
        <w:pStyle w:val="a6"/>
        <w:ind w:left="-426"/>
        <w:jc w:val="both"/>
        <w:rPr>
          <w:sz w:val="28"/>
          <w:szCs w:val="28"/>
        </w:rPr>
      </w:pPr>
      <w:r w:rsidRPr="00612F6E">
        <w:rPr>
          <w:sz w:val="28"/>
          <w:szCs w:val="28"/>
        </w:rPr>
        <w:t xml:space="preserve">- достижение учащимися глубоких знаний по предметам, развитие умений интегрировать знания смежных областей научного познания; </w:t>
      </w:r>
    </w:p>
    <w:p w:rsidR="00B66C96" w:rsidRPr="00612F6E" w:rsidRDefault="00B66C96" w:rsidP="00612F6E">
      <w:pPr>
        <w:pStyle w:val="a6"/>
        <w:ind w:left="-426"/>
        <w:jc w:val="both"/>
        <w:rPr>
          <w:sz w:val="28"/>
          <w:szCs w:val="28"/>
        </w:rPr>
      </w:pPr>
      <w:r w:rsidRPr="00612F6E">
        <w:rPr>
          <w:sz w:val="28"/>
          <w:szCs w:val="28"/>
        </w:rPr>
        <w:t xml:space="preserve">- создание условий, обеспечивающих выявление и развитие одаренных детей, реализацию их потенциальных возможностей; </w:t>
      </w:r>
    </w:p>
    <w:p w:rsidR="00B66C96" w:rsidRPr="00612F6E" w:rsidRDefault="00B66C96" w:rsidP="00612F6E">
      <w:pPr>
        <w:pStyle w:val="a6"/>
        <w:ind w:left="-426"/>
        <w:jc w:val="both"/>
        <w:rPr>
          <w:sz w:val="28"/>
          <w:szCs w:val="28"/>
        </w:rPr>
      </w:pPr>
      <w:r w:rsidRPr="00612F6E">
        <w:rPr>
          <w:sz w:val="28"/>
          <w:szCs w:val="28"/>
        </w:rPr>
        <w:lastRenderedPageBreak/>
        <w:t xml:space="preserve">- осуществление индивидуального подхода к учащимся, создание адаптивной образовательной среды; </w:t>
      </w:r>
    </w:p>
    <w:p w:rsidR="00B66C96" w:rsidRPr="00612F6E" w:rsidRDefault="00B66C96" w:rsidP="00612F6E">
      <w:pPr>
        <w:pStyle w:val="a6"/>
        <w:ind w:left="-426"/>
        <w:jc w:val="both"/>
        <w:rPr>
          <w:sz w:val="28"/>
          <w:szCs w:val="28"/>
        </w:rPr>
      </w:pPr>
      <w:r w:rsidRPr="00612F6E">
        <w:rPr>
          <w:sz w:val="28"/>
          <w:szCs w:val="28"/>
        </w:rPr>
        <w:t xml:space="preserve">- самоопределение и самореализация учащихся, подготовка учащихся к осознанному выбору профессий; </w:t>
      </w:r>
    </w:p>
    <w:p w:rsidR="00B66C96" w:rsidRPr="00612F6E" w:rsidRDefault="00B66C96" w:rsidP="00612F6E">
      <w:pPr>
        <w:pStyle w:val="a6"/>
        <w:ind w:left="-426"/>
        <w:jc w:val="both"/>
        <w:rPr>
          <w:sz w:val="28"/>
          <w:szCs w:val="28"/>
        </w:rPr>
      </w:pPr>
      <w:r w:rsidRPr="00612F6E">
        <w:rPr>
          <w:sz w:val="28"/>
          <w:szCs w:val="28"/>
        </w:rPr>
        <w:t xml:space="preserve">- социализация учащихся, формирование основ взаимодействия учащихся с социумом и окружающей средой; </w:t>
      </w:r>
    </w:p>
    <w:p w:rsidR="00B66C96" w:rsidRPr="00612F6E" w:rsidRDefault="00B66C96" w:rsidP="00612F6E">
      <w:pPr>
        <w:pStyle w:val="a6"/>
        <w:ind w:left="-426"/>
        <w:jc w:val="both"/>
        <w:rPr>
          <w:sz w:val="28"/>
          <w:szCs w:val="28"/>
        </w:rPr>
      </w:pPr>
      <w:r w:rsidRPr="00612F6E">
        <w:rPr>
          <w:sz w:val="28"/>
          <w:szCs w:val="28"/>
        </w:rPr>
        <w:t xml:space="preserve">- совершенствование традиций исследовательской деятельности учащихся, внедрение проектно-исследовательской технологии обучения; </w:t>
      </w:r>
    </w:p>
    <w:p w:rsidR="00B66C96" w:rsidRPr="00612F6E" w:rsidRDefault="00B66C96" w:rsidP="00612F6E">
      <w:pPr>
        <w:pStyle w:val="a6"/>
        <w:ind w:left="-426"/>
        <w:jc w:val="both"/>
        <w:rPr>
          <w:sz w:val="28"/>
          <w:szCs w:val="28"/>
        </w:rPr>
      </w:pPr>
      <w:r w:rsidRPr="00612F6E">
        <w:rPr>
          <w:sz w:val="28"/>
          <w:szCs w:val="28"/>
        </w:rPr>
        <w:t xml:space="preserve">- выполнение гигиенических требований к условиям обучения и сохранения здоровья учащихся. </w:t>
      </w:r>
    </w:p>
    <w:p w:rsidR="00B66C96" w:rsidRPr="00612F6E" w:rsidRDefault="00B66C96" w:rsidP="00612F6E">
      <w:pPr>
        <w:pStyle w:val="a6"/>
        <w:ind w:left="-426"/>
        <w:jc w:val="both"/>
        <w:rPr>
          <w:sz w:val="28"/>
          <w:szCs w:val="28"/>
        </w:rPr>
      </w:pPr>
      <w:r>
        <w:rPr>
          <w:b/>
          <w:bCs/>
          <w:sz w:val="28"/>
          <w:szCs w:val="28"/>
        </w:rPr>
        <w:t xml:space="preserve">    </w:t>
      </w:r>
      <w:r w:rsidRPr="00612F6E">
        <w:rPr>
          <w:b/>
          <w:bCs/>
          <w:sz w:val="28"/>
          <w:szCs w:val="28"/>
        </w:rPr>
        <w:t xml:space="preserve">Обязательная часть учебного плана </w:t>
      </w:r>
      <w:r w:rsidRPr="00612F6E">
        <w:rPr>
          <w:sz w:val="28"/>
          <w:szCs w:val="28"/>
        </w:rPr>
        <w:t xml:space="preserve">представлена предметными областями и учебными предметами. </w:t>
      </w:r>
    </w:p>
    <w:p w:rsidR="00B66C96" w:rsidRPr="00612F6E" w:rsidRDefault="00B66C96" w:rsidP="00612F6E">
      <w:pPr>
        <w:pStyle w:val="a6"/>
        <w:ind w:left="-426" w:firstLine="568"/>
        <w:jc w:val="both"/>
        <w:rPr>
          <w:sz w:val="28"/>
          <w:szCs w:val="28"/>
          <w:lang w:eastAsia="en-US"/>
        </w:rPr>
      </w:pPr>
      <w:r w:rsidRPr="00612F6E">
        <w:rPr>
          <w:sz w:val="28"/>
          <w:szCs w:val="28"/>
          <w:lang w:eastAsia="en-US"/>
        </w:rPr>
        <w:t xml:space="preserve">Образовательная область  </w:t>
      </w:r>
      <w:r w:rsidRPr="00612F6E">
        <w:rPr>
          <w:bCs/>
          <w:sz w:val="28"/>
          <w:szCs w:val="28"/>
          <w:lang w:eastAsia="en-US"/>
        </w:rPr>
        <w:t>«Русский язык и литература</w:t>
      </w:r>
      <w:r w:rsidRPr="00612F6E">
        <w:rPr>
          <w:b/>
          <w:bCs/>
          <w:sz w:val="28"/>
          <w:szCs w:val="28"/>
          <w:lang w:eastAsia="en-US"/>
        </w:rPr>
        <w:t xml:space="preserve">» </w:t>
      </w:r>
      <w:r w:rsidRPr="00612F6E">
        <w:rPr>
          <w:sz w:val="28"/>
          <w:szCs w:val="28"/>
          <w:lang w:eastAsia="en-US"/>
        </w:rPr>
        <w:t xml:space="preserve">представлена предметами: «Русский язык», «Литература». Учебный предмет </w:t>
      </w:r>
      <w:r w:rsidRPr="00612F6E">
        <w:rPr>
          <w:bCs/>
          <w:iCs/>
          <w:sz w:val="28"/>
          <w:szCs w:val="28"/>
          <w:lang w:eastAsia="en-US"/>
        </w:rPr>
        <w:t xml:space="preserve">«Русский язык» </w:t>
      </w:r>
      <w:r w:rsidRPr="00612F6E">
        <w:rPr>
          <w:sz w:val="28"/>
          <w:szCs w:val="28"/>
          <w:lang w:eastAsia="en-US"/>
        </w:rPr>
        <w:t xml:space="preserve">изучается в 5 классе  -  5 часов в неделю, в 6 классе – 6 часов в неделю, в 7 классе – 4 часа в неделю, в </w:t>
      </w:r>
      <w:r>
        <w:rPr>
          <w:sz w:val="28"/>
          <w:szCs w:val="28"/>
          <w:lang w:eastAsia="en-US"/>
        </w:rPr>
        <w:t>8 классе – 3</w:t>
      </w:r>
      <w:r w:rsidRPr="00612F6E">
        <w:rPr>
          <w:sz w:val="28"/>
          <w:szCs w:val="28"/>
          <w:lang w:eastAsia="en-US"/>
        </w:rPr>
        <w:t xml:space="preserve"> часа в неделю</w:t>
      </w:r>
      <w:r>
        <w:rPr>
          <w:sz w:val="28"/>
          <w:szCs w:val="28"/>
          <w:lang w:eastAsia="en-US"/>
        </w:rPr>
        <w:t xml:space="preserve"> на основании</w:t>
      </w:r>
      <w:r w:rsidRPr="00612F6E">
        <w:rPr>
          <w:sz w:val="28"/>
          <w:szCs w:val="28"/>
          <w:lang w:eastAsia="en-US"/>
        </w:rPr>
        <w:t xml:space="preserve"> авторской программы: Русский язык.  Рабочие программы.  Предметная линия учебников Т.А. </w:t>
      </w:r>
      <w:proofErr w:type="spellStart"/>
      <w:r w:rsidRPr="00612F6E">
        <w:rPr>
          <w:sz w:val="28"/>
          <w:szCs w:val="28"/>
          <w:lang w:eastAsia="en-US"/>
        </w:rPr>
        <w:t>Ладыженской</w:t>
      </w:r>
      <w:proofErr w:type="spellEnd"/>
      <w:r w:rsidRPr="00612F6E">
        <w:rPr>
          <w:sz w:val="28"/>
          <w:szCs w:val="28"/>
          <w:lang w:eastAsia="en-US"/>
        </w:rPr>
        <w:t xml:space="preserve">, М.Т. Баранова, Л.А. </w:t>
      </w:r>
      <w:proofErr w:type="spellStart"/>
      <w:r w:rsidRPr="00612F6E">
        <w:rPr>
          <w:sz w:val="28"/>
          <w:szCs w:val="28"/>
          <w:lang w:eastAsia="en-US"/>
        </w:rPr>
        <w:t>Тростенцовой</w:t>
      </w:r>
      <w:proofErr w:type="spellEnd"/>
      <w:r w:rsidRPr="00612F6E">
        <w:rPr>
          <w:sz w:val="28"/>
          <w:szCs w:val="28"/>
          <w:lang w:eastAsia="en-US"/>
        </w:rPr>
        <w:t xml:space="preserve"> и других. 5-9 классы: учеб.  Пособие для общеобразовательных организаций - М.: «Просвещение», 2016.  Учебный предмет </w:t>
      </w:r>
      <w:r w:rsidRPr="00612F6E">
        <w:rPr>
          <w:bCs/>
          <w:iCs/>
          <w:sz w:val="28"/>
          <w:szCs w:val="28"/>
          <w:lang w:eastAsia="en-US"/>
        </w:rPr>
        <w:t>«Литература</w:t>
      </w:r>
      <w:r w:rsidRPr="00612F6E">
        <w:rPr>
          <w:b/>
          <w:bCs/>
          <w:iCs/>
          <w:sz w:val="28"/>
          <w:szCs w:val="28"/>
          <w:lang w:eastAsia="en-US"/>
        </w:rPr>
        <w:t xml:space="preserve">» </w:t>
      </w:r>
      <w:r w:rsidRPr="00612F6E">
        <w:rPr>
          <w:sz w:val="28"/>
          <w:szCs w:val="28"/>
          <w:lang w:eastAsia="en-US"/>
        </w:rPr>
        <w:t>изучается в 5-6 классах по 3 часа в неделю, в 7</w:t>
      </w:r>
      <w:r>
        <w:rPr>
          <w:sz w:val="28"/>
          <w:szCs w:val="28"/>
          <w:lang w:eastAsia="en-US"/>
        </w:rPr>
        <w:t>-8 классах</w:t>
      </w:r>
      <w:r w:rsidRPr="00612F6E">
        <w:rPr>
          <w:sz w:val="28"/>
          <w:szCs w:val="28"/>
          <w:lang w:eastAsia="en-US"/>
        </w:rPr>
        <w:t xml:space="preserve"> 2 часа в неделю, </w:t>
      </w:r>
      <w:r>
        <w:rPr>
          <w:sz w:val="28"/>
          <w:szCs w:val="28"/>
          <w:lang w:eastAsia="en-US"/>
        </w:rPr>
        <w:t>на основании</w:t>
      </w:r>
      <w:r w:rsidRPr="00612F6E">
        <w:rPr>
          <w:sz w:val="28"/>
          <w:szCs w:val="28"/>
          <w:lang w:eastAsia="en-US"/>
        </w:rPr>
        <w:t xml:space="preserve"> авторской программы: В.Я. Коровина, В.П. Журавлев, В.И. Коровин, Н.В. Беляева Рабочая программа. Предметная линия учебников В.Я. Коровиной - М.: «Просвещение», 2016. </w:t>
      </w:r>
    </w:p>
    <w:p w:rsidR="00B66C96" w:rsidRPr="00612F6E" w:rsidRDefault="00B66C96" w:rsidP="00612F6E">
      <w:pPr>
        <w:ind w:left="-426"/>
        <w:jc w:val="both"/>
        <w:rPr>
          <w:sz w:val="28"/>
          <w:szCs w:val="28"/>
        </w:rPr>
      </w:pPr>
      <w:r w:rsidRPr="00612F6E">
        <w:rPr>
          <w:sz w:val="28"/>
          <w:szCs w:val="28"/>
        </w:rPr>
        <w:t xml:space="preserve">       Образовательная область «Родной язык и родная литература» представлена предметами «Родной язык» и «Родная литература». Учебные предметы «Родной язык» и «Родная литература» не изучаются, так как для Алтайского края русский язык является родным и государственным. Обучение ведется на русском языке.  </w:t>
      </w:r>
    </w:p>
    <w:p w:rsidR="00B66C96" w:rsidRPr="00612F6E" w:rsidRDefault="00B66C96" w:rsidP="00612F6E">
      <w:pPr>
        <w:ind w:left="-426"/>
        <w:jc w:val="both"/>
        <w:rPr>
          <w:sz w:val="28"/>
          <w:szCs w:val="28"/>
        </w:rPr>
      </w:pPr>
      <w:r w:rsidRPr="00612F6E">
        <w:rPr>
          <w:color w:val="7030A0"/>
          <w:sz w:val="28"/>
          <w:szCs w:val="28"/>
        </w:rPr>
        <w:t xml:space="preserve">       </w:t>
      </w:r>
      <w:r w:rsidRPr="00612F6E">
        <w:rPr>
          <w:sz w:val="28"/>
          <w:szCs w:val="28"/>
        </w:rPr>
        <w:t>Образовательная область «Иностранный язык» представлена предметом  «Иностранный язык (немецкий)». Учебный предмет «Иностранный язык (немецкий)» изучается в 5-</w:t>
      </w:r>
      <w:r>
        <w:rPr>
          <w:sz w:val="28"/>
          <w:szCs w:val="28"/>
        </w:rPr>
        <w:t>8 классах</w:t>
      </w:r>
      <w:r w:rsidRPr="00612F6E">
        <w:rPr>
          <w:sz w:val="28"/>
          <w:szCs w:val="28"/>
        </w:rPr>
        <w:t xml:space="preserve">  -  3 часа  в неделю, </w:t>
      </w:r>
      <w:r>
        <w:rPr>
          <w:sz w:val="28"/>
          <w:szCs w:val="28"/>
        </w:rPr>
        <w:t>на основании</w:t>
      </w:r>
      <w:r w:rsidRPr="00612F6E">
        <w:rPr>
          <w:sz w:val="28"/>
          <w:szCs w:val="28"/>
        </w:rPr>
        <w:t xml:space="preserve"> авторской программы </w:t>
      </w:r>
      <w:proofErr w:type="spellStart"/>
      <w:r w:rsidRPr="00612F6E">
        <w:rPr>
          <w:sz w:val="28"/>
          <w:szCs w:val="28"/>
        </w:rPr>
        <w:t>Бим</w:t>
      </w:r>
      <w:proofErr w:type="spellEnd"/>
      <w:r w:rsidRPr="00612F6E">
        <w:rPr>
          <w:sz w:val="28"/>
          <w:szCs w:val="28"/>
        </w:rPr>
        <w:t xml:space="preserve"> И.Л. Немецкий язык. Рабочие программы. Предметная линия учебников И.Л. </w:t>
      </w:r>
      <w:proofErr w:type="spellStart"/>
      <w:r w:rsidRPr="00612F6E">
        <w:rPr>
          <w:sz w:val="28"/>
          <w:szCs w:val="28"/>
        </w:rPr>
        <w:t>Бим</w:t>
      </w:r>
      <w:proofErr w:type="spellEnd"/>
      <w:r w:rsidRPr="00612F6E">
        <w:rPr>
          <w:sz w:val="28"/>
          <w:szCs w:val="28"/>
        </w:rPr>
        <w:t>. 5-9 классы: пособие для учителей общеобразовательных учреждений – М.: «Просвещение» 2011.</w:t>
      </w:r>
    </w:p>
    <w:p w:rsidR="00B66C96" w:rsidRPr="00612F6E" w:rsidRDefault="00B66C96" w:rsidP="00612F6E">
      <w:pPr>
        <w:ind w:left="-426"/>
        <w:jc w:val="both"/>
        <w:rPr>
          <w:i/>
          <w:sz w:val="28"/>
          <w:szCs w:val="28"/>
        </w:rPr>
      </w:pPr>
      <w:r w:rsidRPr="00612F6E">
        <w:rPr>
          <w:i/>
          <w:color w:val="7030A0"/>
          <w:sz w:val="28"/>
          <w:szCs w:val="28"/>
        </w:rPr>
        <w:tab/>
      </w:r>
      <w:r w:rsidRPr="00612F6E">
        <w:rPr>
          <w:i/>
          <w:sz w:val="28"/>
          <w:szCs w:val="28"/>
        </w:rPr>
        <w:t xml:space="preserve"> </w:t>
      </w:r>
      <w:r w:rsidRPr="00612F6E">
        <w:rPr>
          <w:sz w:val="28"/>
          <w:szCs w:val="28"/>
        </w:rPr>
        <w:t>Образовательная область «Математика и информатика» представлена предметами: «Математика», «Алгебра», «Геометрия», «Информатика».</w:t>
      </w:r>
      <w:r w:rsidRPr="00612F6E">
        <w:rPr>
          <w:i/>
          <w:sz w:val="28"/>
          <w:szCs w:val="28"/>
        </w:rPr>
        <w:t xml:space="preserve"> </w:t>
      </w:r>
    </w:p>
    <w:p w:rsidR="00B66C96" w:rsidRPr="00612F6E" w:rsidRDefault="00B66C96" w:rsidP="00612F6E">
      <w:pPr>
        <w:ind w:left="-426"/>
        <w:jc w:val="both"/>
        <w:rPr>
          <w:sz w:val="28"/>
          <w:szCs w:val="28"/>
        </w:rPr>
      </w:pPr>
      <w:r w:rsidRPr="00612F6E">
        <w:rPr>
          <w:i/>
          <w:sz w:val="28"/>
          <w:szCs w:val="28"/>
        </w:rPr>
        <w:t xml:space="preserve">       </w:t>
      </w:r>
      <w:r w:rsidRPr="00612F6E">
        <w:rPr>
          <w:sz w:val="28"/>
          <w:szCs w:val="28"/>
        </w:rPr>
        <w:t xml:space="preserve">Учебный предмет «Математика» изучается в 5-6 классах – 5 часов в неделю,  </w:t>
      </w:r>
      <w:r>
        <w:rPr>
          <w:sz w:val="28"/>
          <w:szCs w:val="28"/>
        </w:rPr>
        <w:t xml:space="preserve">на основании </w:t>
      </w:r>
      <w:r w:rsidRPr="00612F6E">
        <w:rPr>
          <w:sz w:val="28"/>
          <w:szCs w:val="28"/>
        </w:rPr>
        <w:t xml:space="preserve"> авторской программы Зубарева И.И. математика. Рабочая программа. 5-6 классы. Предметная линия учебников И.И. Зубаревой, А.Г. Мордковича: пособие для учителей общеобразовательных организаций – М. Мнемозина, 2014.  </w:t>
      </w:r>
    </w:p>
    <w:p w:rsidR="00B66C96" w:rsidRPr="00612F6E" w:rsidRDefault="00B66C96" w:rsidP="00612F6E">
      <w:pPr>
        <w:ind w:left="-426"/>
        <w:jc w:val="both"/>
        <w:rPr>
          <w:sz w:val="28"/>
          <w:szCs w:val="28"/>
        </w:rPr>
      </w:pPr>
      <w:r w:rsidRPr="00612F6E">
        <w:rPr>
          <w:sz w:val="28"/>
          <w:szCs w:val="28"/>
        </w:rPr>
        <w:t xml:space="preserve">      Учебный предмет «Алгебра» изучается в 7</w:t>
      </w:r>
      <w:r>
        <w:rPr>
          <w:sz w:val="28"/>
          <w:szCs w:val="28"/>
        </w:rPr>
        <w:t>-8 классах</w:t>
      </w:r>
      <w:r w:rsidRPr="00612F6E">
        <w:rPr>
          <w:sz w:val="28"/>
          <w:szCs w:val="28"/>
        </w:rPr>
        <w:t xml:space="preserve"> – 3 часа в неделю, </w:t>
      </w:r>
      <w:r>
        <w:rPr>
          <w:sz w:val="28"/>
          <w:szCs w:val="28"/>
        </w:rPr>
        <w:t xml:space="preserve">на основании </w:t>
      </w:r>
      <w:r w:rsidRPr="00612F6E">
        <w:rPr>
          <w:sz w:val="28"/>
          <w:szCs w:val="28"/>
        </w:rPr>
        <w:t xml:space="preserve"> авторской программы Т.А. </w:t>
      </w:r>
      <w:proofErr w:type="spellStart"/>
      <w:r w:rsidRPr="00612F6E">
        <w:rPr>
          <w:sz w:val="28"/>
          <w:szCs w:val="28"/>
        </w:rPr>
        <w:t>Бурмистрова</w:t>
      </w:r>
      <w:proofErr w:type="spellEnd"/>
      <w:r w:rsidRPr="00612F6E">
        <w:rPr>
          <w:sz w:val="28"/>
          <w:szCs w:val="28"/>
        </w:rPr>
        <w:t xml:space="preserve"> Алгебра. Сборник рабочих программ. 7-9 классы: пособие для учителей общеобразовательных организаций – М.: Просвещение, 2014. </w:t>
      </w:r>
    </w:p>
    <w:p w:rsidR="00B66C96" w:rsidRPr="00612F6E" w:rsidRDefault="00B66C96" w:rsidP="00612F6E">
      <w:pPr>
        <w:ind w:left="-426"/>
        <w:jc w:val="both"/>
        <w:rPr>
          <w:sz w:val="28"/>
          <w:szCs w:val="28"/>
        </w:rPr>
      </w:pPr>
      <w:r w:rsidRPr="00612F6E">
        <w:rPr>
          <w:i/>
          <w:sz w:val="28"/>
          <w:szCs w:val="28"/>
        </w:rPr>
        <w:t xml:space="preserve">   </w:t>
      </w:r>
      <w:r w:rsidRPr="00612F6E">
        <w:rPr>
          <w:sz w:val="28"/>
          <w:szCs w:val="28"/>
        </w:rPr>
        <w:t xml:space="preserve">   Учебный предмет «Геометрия» изучается в 7</w:t>
      </w:r>
      <w:r>
        <w:rPr>
          <w:sz w:val="28"/>
          <w:szCs w:val="28"/>
        </w:rPr>
        <w:t>-8 классах</w:t>
      </w:r>
      <w:r w:rsidRPr="00612F6E">
        <w:rPr>
          <w:sz w:val="28"/>
          <w:szCs w:val="28"/>
        </w:rPr>
        <w:t xml:space="preserve"> – 2 часа в неделю, </w:t>
      </w:r>
      <w:r>
        <w:rPr>
          <w:sz w:val="28"/>
          <w:szCs w:val="28"/>
        </w:rPr>
        <w:t>на основании</w:t>
      </w:r>
      <w:r w:rsidRPr="00612F6E">
        <w:rPr>
          <w:sz w:val="28"/>
          <w:szCs w:val="28"/>
        </w:rPr>
        <w:t xml:space="preserve"> авторской программы Бутузов В.Ф. Геометрия. Рабочая программа к учебнику Л.С. </w:t>
      </w:r>
      <w:proofErr w:type="spellStart"/>
      <w:r w:rsidRPr="00612F6E">
        <w:rPr>
          <w:sz w:val="28"/>
          <w:szCs w:val="28"/>
        </w:rPr>
        <w:t>Атанасяна</w:t>
      </w:r>
      <w:proofErr w:type="spellEnd"/>
      <w:r w:rsidRPr="00612F6E">
        <w:rPr>
          <w:sz w:val="28"/>
          <w:szCs w:val="28"/>
        </w:rPr>
        <w:t xml:space="preserve"> и других. 7-9 классы: пособие для учителей общеобразовательных организаций – М.: Просвещение, 2015.</w:t>
      </w:r>
    </w:p>
    <w:p w:rsidR="00B66C96" w:rsidRPr="00612F6E" w:rsidRDefault="00B66C96" w:rsidP="00612F6E">
      <w:pPr>
        <w:ind w:left="-426"/>
        <w:jc w:val="both"/>
        <w:rPr>
          <w:sz w:val="28"/>
          <w:szCs w:val="28"/>
        </w:rPr>
      </w:pPr>
      <w:r w:rsidRPr="00612F6E">
        <w:rPr>
          <w:sz w:val="28"/>
          <w:szCs w:val="28"/>
        </w:rPr>
        <w:lastRenderedPageBreak/>
        <w:t xml:space="preserve">        Учебный предмет «Информатика» изучается в 7</w:t>
      </w:r>
      <w:r>
        <w:rPr>
          <w:sz w:val="28"/>
          <w:szCs w:val="28"/>
        </w:rPr>
        <w:t>-8 классах</w:t>
      </w:r>
      <w:r w:rsidRPr="00612F6E">
        <w:rPr>
          <w:sz w:val="28"/>
          <w:szCs w:val="28"/>
        </w:rPr>
        <w:t xml:space="preserve">  - 1 час в неделю, </w:t>
      </w:r>
      <w:r>
        <w:rPr>
          <w:sz w:val="28"/>
          <w:szCs w:val="28"/>
        </w:rPr>
        <w:t xml:space="preserve">на основании </w:t>
      </w:r>
      <w:r w:rsidRPr="00612F6E">
        <w:rPr>
          <w:sz w:val="28"/>
          <w:szCs w:val="28"/>
        </w:rPr>
        <w:t xml:space="preserve"> авторской программы </w:t>
      </w:r>
      <w:proofErr w:type="spellStart"/>
      <w:r w:rsidRPr="00612F6E">
        <w:rPr>
          <w:sz w:val="28"/>
          <w:szCs w:val="28"/>
        </w:rPr>
        <w:t>Н.Д.Угринович</w:t>
      </w:r>
      <w:proofErr w:type="spellEnd"/>
      <w:r w:rsidRPr="00612F6E">
        <w:rPr>
          <w:sz w:val="28"/>
          <w:szCs w:val="28"/>
        </w:rPr>
        <w:t xml:space="preserve">, Н.Н. </w:t>
      </w:r>
      <w:proofErr w:type="spellStart"/>
      <w:r w:rsidRPr="00612F6E">
        <w:rPr>
          <w:sz w:val="28"/>
          <w:szCs w:val="28"/>
        </w:rPr>
        <w:t>Самылкина</w:t>
      </w:r>
      <w:proofErr w:type="spellEnd"/>
      <w:r>
        <w:rPr>
          <w:sz w:val="28"/>
          <w:szCs w:val="28"/>
        </w:rPr>
        <w:t>.</w:t>
      </w:r>
      <w:r w:rsidRPr="00612F6E">
        <w:rPr>
          <w:sz w:val="28"/>
          <w:szCs w:val="28"/>
        </w:rPr>
        <w:t xml:space="preserve"> Информатика. Программа для основной школы. 7-9 класс. – М.: Бином, 2012.</w:t>
      </w:r>
    </w:p>
    <w:p w:rsidR="00B66C96" w:rsidRPr="00612F6E" w:rsidRDefault="00B66C96" w:rsidP="00612F6E">
      <w:pPr>
        <w:ind w:left="-426"/>
        <w:jc w:val="both"/>
        <w:rPr>
          <w:sz w:val="28"/>
          <w:szCs w:val="28"/>
        </w:rPr>
      </w:pPr>
      <w:r w:rsidRPr="00612F6E">
        <w:rPr>
          <w:sz w:val="28"/>
          <w:szCs w:val="28"/>
        </w:rPr>
        <w:t xml:space="preserve">        Образовательная область  «Основы духовно-нравственной культуры народов России» представлена предметом «Основы духовно-нравственной культуры народов России», изучается в 5 классе – 1 час в неделю, </w:t>
      </w:r>
      <w:r>
        <w:rPr>
          <w:sz w:val="28"/>
          <w:szCs w:val="28"/>
        </w:rPr>
        <w:t>на основании</w:t>
      </w:r>
      <w:r w:rsidRPr="00612F6E">
        <w:rPr>
          <w:sz w:val="28"/>
          <w:szCs w:val="28"/>
        </w:rPr>
        <w:t xml:space="preserve"> авторской программы Н.Ф. Виноградова. Основы духовно-нравственной культуры народов России: 5 класс. – М.: </w:t>
      </w:r>
      <w:proofErr w:type="spellStart"/>
      <w:r w:rsidRPr="00612F6E">
        <w:rPr>
          <w:sz w:val="28"/>
          <w:szCs w:val="28"/>
        </w:rPr>
        <w:t>Вентана-Граф</w:t>
      </w:r>
      <w:proofErr w:type="spellEnd"/>
      <w:r w:rsidRPr="00612F6E">
        <w:rPr>
          <w:sz w:val="28"/>
          <w:szCs w:val="28"/>
        </w:rPr>
        <w:t>, 2018.</w:t>
      </w:r>
    </w:p>
    <w:p w:rsidR="00B66C96" w:rsidRPr="00612F6E" w:rsidRDefault="00B66C96" w:rsidP="00612F6E">
      <w:pPr>
        <w:ind w:left="-426"/>
        <w:jc w:val="both"/>
        <w:rPr>
          <w:bCs/>
          <w:sz w:val="28"/>
          <w:szCs w:val="28"/>
        </w:rPr>
      </w:pPr>
      <w:r w:rsidRPr="00612F6E">
        <w:rPr>
          <w:bCs/>
          <w:color w:val="7030A0"/>
          <w:sz w:val="28"/>
          <w:szCs w:val="28"/>
        </w:rPr>
        <w:t xml:space="preserve">       </w:t>
      </w:r>
      <w:r w:rsidRPr="00612F6E">
        <w:rPr>
          <w:bCs/>
          <w:sz w:val="28"/>
          <w:szCs w:val="28"/>
        </w:rPr>
        <w:t xml:space="preserve">Образовательная область «Общественно-научные предметы» представлена предметами: «История России», «Всеобщая история», «Обществознание», «География». </w:t>
      </w:r>
    </w:p>
    <w:p w:rsidR="00B66C96" w:rsidRPr="00612F6E" w:rsidRDefault="00B66C96" w:rsidP="00612F6E">
      <w:pPr>
        <w:ind w:left="-426"/>
        <w:jc w:val="both"/>
        <w:rPr>
          <w:bCs/>
          <w:sz w:val="28"/>
          <w:szCs w:val="28"/>
        </w:rPr>
      </w:pPr>
      <w:r w:rsidRPr="00612F6E">
        <w:rPr>
          <w:bCs/>
          <w:sz w:val="28"/>
          <w:szCs w:val="28"/>
        </w:rPr>
        <w:t xml:space="preserve">      Учебный предмет «История России» изучается в  </w:t>
      </w:r>
      <w:r>
        <w:rPr>
          <w:bCs/>
          <w:sz w:val="28"/>
          <w:szCs w:val="28"/>
        </w:rPr>
        <w:t>6-8 классах</w:t>
      </w:r>
      <w:r w:rsidRPr="00612F6E">
        <w:rPr>
          <w:bCs/>
          <w:sz w:val="28"/>
          <w:szCs w:val="28"/>
        </w:rPr>
        <w:t xml:space="preserve"> – 2 часа в неделю, </w:t>
      </w:r>
      <w:r>
        <w:rPr>
          <w:bCs/>
          <w:sz w:val="28"/>
          <w:szCs w:val="28"/>
        </w:rPr>
        <w:t>на основании</w:t>
      </w:r>
      <w:r w:rsidRPr="00612F6E">
        <w:rPr>
          <w:bCs/>
          <w:sz w:val="28"/>
          <w:szCs w:val="28"/>
        </w:rPr>
        <w:t xml:space="preserve"> авторской программы Данилов А.А. Рабочая программа и тематическое планирование курса «История России». 6-9 классы (основная школа) – М.: Просвещение, 2016.</w:t>
      </w:r>
    </w:p>
    <w:p w:rsidR="00B66C96" w:rsidRPr="00612F6E" w:rsidRDefault="00B66C96" w:rsidP="00612F6E">
      <w:pPr>
        <w:ind w:left="-426"/>
        <w:jc w:val="both"/>
        <w:rPr>
          <w:bCs/>
          <w:sz w:val="28"/>
          <w:szCs w:val="28"/>
        </w:rPr>
      </w:pPr>
      <w:r w:rsidRPr="00612F6E">
        <w:rPr>
          <w:bCs/>
          <w:sz w:val="28"/>
          <w:szCs w:val="28"/>
        </w:rPr>
        <w:t xml:space="preserve">       Учебный предмет «В</w:t>
      </w:r>
      <w:r>
        <w:rPr>
          <w:bCs/>
          <w:sz w:val="28"/>
          <w:szCs w:val="28"/>
        </w:rPr>
        <w:t>сеобщая история» изучается в 5-8 классах</w:t>
      </w:r>
      <w:r w:rsidRPr="00612F6E">
        <w:rPr>
          <w:bCs/>
          <w:sz w:val="28"/>
          <w:szCs w:val="28"/>
        </w:rPr>
        <w:t xml:space="preserve"> – 2 часа в неделю, </w:t>
      </w:r>
      <w:r>
        <w:rPr>
          <w:bCs/>
          <w:sz w:val="28"/>
          <w:szCs w:val="28"/>
        </w:rPr>
        <w:t xml:space="preserve">на основании </w:t>
      </w:r>
      <w:r w:rsidRPr="00612F6E">
        <w:rPr>
          <w:bCs/>
          <w:sz w:val="28"/>
          <w:szCs w:val="28"/>
        </w:rPr>
        <w:t xml:space="preserve">авторской программы Всеобщая история. Рабочие программы. Предметная линия учебников А.А. </w:t>
      </w:r>
      <w:proofErr w:type="spellStart"/>
      <w:r w:rsidRPr="00612F6E">
        <w:rPr>
          <w:bCs/>
          <w:sz w:val="28"/>
          <w:szCs w:val="28"/>
        </w:rPr>
        <w:t>Вигасина</w:t>
      </w:r>
      <w:proofErr w:type="spellEnd"/>
      <w:r w:rsidRPr="00612F6E">
        <w:rPr>
          <w:bCs/>
          <w:sz w:val="28"/>
          <w:szCs w:val="28"/>
        </w:rPr>
        <w:t xml:space="preserve"> – О.С. </w:t>
      </w:r>
      <w:proofErr w:type="spellStart"/>
      <w:r w:rsidRPr="00612F6E">
        <w:rPr>
          <w:bCs/>
          <w:sz w:val="28"/>
          <w:szCs w:val="28"/>
        </w:rPr>
        <w:t>Сороко-цюпы</w:t>
      </w:r>
      <w:proofErr w:type="spellEnd"/>
      <w:r w:rsidRPr="00612F6E">
        <w:rPr>
          <w:bCs/>
          <w:sz w:val="28"/>
          <w:szCs w:val="28"/>
        </w:rPr>
        <w:t>. 5-9 классы. – М.: Просвещение, 2014.</w:t>
      </w:r>
    </w:p>
    <w:p w:rsidR="00B66C96" w:rsidRPr="00612F6E" w:rsidRDefault="00B66C96" w:rsidP="00612F6E">
      <w:pPr>
        <w:ind w:left="-426"/>
        <w:jc w:val="both"/>
        <w:rPr>
          <w:bCs/>
          <w:sz w:val="28"/>
          <w:szCs w:val="28"/>
        </w:rPr>
      </w:pPr>
      <w:r w:rsidRPr="00612F6E">
        <w:rPr>
          <w:bCs/>
          <w:sz w:val="28"/>
          <w:szCs w:val="28"/>
        </w:rPr>
        <w:t xml:space="preserve">       Учебный предмет </w:t>
      </w:r>
      <w:r>
        <w:rPr>
          <w:bCs/>
          <w:sz w:val="28"/>
          <w:szCs w:val="28"/>
        </w:rPr>
        <w:t>«Обществознание» изучается в 6-8 классах</w:t>
      </w:r>
      <w:r w:rsidRPr="00612F6E">
        <w:rPr>
          <w:bCs/>
          <w:sz w:val="28"/>
          <w:szCs w:val="28"/>
        </w:rPr>
        <w:t xml:space="preserve"> – 1 час в неделю, </w:t>
      </w:r>
      <w:r>
        <w:rPr>
          <w:bCs/>
          <w:sz w:val="28"/>
          <w:szCs w:val="28"/>
        </w:rPr>
        <w:t>на основании</w:t>
      </w:r>
      <w:r w:rsidRPr="00612F6E">
        <w:rPr>
          <w:bCs/>
          <w:sz w:val="28"/>
          <w:szCs w:val="28"/>
        </w:rPr>
        <w:t xml:space="preserve">  авторской программы  Обществознание.  Рабочие программы. Предметная линия учебников под редакцией</w:t>
      </w:r>
      <w:r w:rsidRPr="00612F6E">
        <w:rPr>
          <w:bCs/>
          <w:sz w:val="28"/>
          <w:szCs w:val="28"/>
        </w:rPr>
        <w:tab/>
        <w:t xml:space="preserve"> Л.Н. Боголюбова. 5-9 классы – М.: Просвещение, 2014.</w:t>
      </w:r>
    </w:p>
    <w:p w:rsidR="00B66C96" w:rsidRPr="00612F6E" w:rsidRDefault="00B66C96" w:rsidP="00612F6E">
      <w:pPr>
        <w:ind w:left="-426"/>
        <w:jc w:val="both"/>
        <w:rPr>
          <w:bCs/>
          <w:sz w:val="28"/>
          <w:szCs w:val="28"/>
        </w:rPr>
      </w:pPr>
      <w:r w:rsidRPr="00612F6E">
        <w:rPr>
          <w:bCs/>
          <w:sz w:val="28"/>
          <w:szCs w:val="28"/>
        </w:rPr>
        <w:t xml:space="preserve">      Учебный предмет «География» изучается в 5-6 классе – 1 час в неделю, в 7</w:t>
      </w:r>
      <w:r>
        <w:rPr>
          <w:bCs/>
          <w:sz w:val="28"/>
          <w:szCs w:val="28"/>
        </w:rPr>
        <w:t>-8</w:t>
      </w:r>
      <w:r w:rsidRPr="00612F6E">
        <w:rPr>
          <w:bCs/>
          <w:sz w:val="28"/>
          <w:szCs w:val="28"/>
        </w:rPr>
        <w:t xml:space="preserve"> класс</w:t>
      </w:r>
      <w:r>
        <w:rPr>
          <w:bCs/>
          <w:sz w:val="28"/>
          <w:szCs w:val="28"/>
        </w:rPr>
        <w:t>ах</w:t>
      </w:r>
      <w:r w:rsidRPr="00612F6E">
        <w:rPr>
          <w:bCs/>
          <w:sz w:val="28"/>
          <w:szCs w:val="28"/>
        </w:rPr>
        <w:t xml:space="preserve"> – 2 часа в неделю,  </w:t>
      </w:r>
      <w:r>
        <w:rPr>
          <w:bCs/>
          <w:sz w:val="28"/>
          <w:szCs w:val="28"/>
        </w:rPr>
        <w:t>на основании</w:t>
      </w:r>
      <w:r w:rsidRPr="00612F6E">
        <w:rPr>
          <w:bCs/>
          <w:sz w:val="28"/>
          <w:szCs w:val="28"/>
        </w:rPr>
        <w:t xml:space="preserve">  авторской программы И.И. Баринова, В.П. Дронов, И.В. Душина, В.И. Сиротин  Программа основного общего образования по географии. 5-9 классы – М.: Дрофа, 2015.</w:t>
      </w:r>
    </w:p>
    <w:p w:rsidR="00B66C96" w:rsidRPr="00612F6E" w:rsidRDefault="00B66C96" w:rsidP="00612F6E">
      <w:pPr>
        <w:ind w:left="-426"/>
        <w:jc w:val="both"/>
        <w:rPr>
          <w:bCs/>
          <w:sz w:val="28"/>
          <w:szCs w:val="28"/>
        </w:rPr>
      </w:pPr>
      <w:r w:rsidRPr="00612F6E">
        <w:rPr>
          <w:bCs/>
          <w:color w:val="7030A0"/>
          <w:sz w:val="28"/>
          <w:szCs w:val="28"/>
        </w:rPr>
        <w:t xml:space="preserve">        </w:t>
      </w:r>
      <w:r w:rsidRPr="00612F6E">
        <w:rPr>
          <w:bCs/>
          <w:sz w:val="28"/>
          <w:szCs w:val="28"/>
        </w:rPr>
        <w:t>Образовательная область «Естественнонаучные предметы» представлена предметами: «Физика», «Биология»</w:t>
      </w:r>
      <w:r>
        <w:rPr>
          <w:bCs/>
          <w:sz w:val="28"/>
          <w:szCs w:val="28"/>
        </w:rPr>
        <w:t>, «Химия»</w:t>
      </w:r>
      <w:r w:rsidRPr="00612F6E">
        <w:rPr>
          <w:bCs/>
          <w:sz w:val="28"/>
          <w:szCs w:val="28"/>
        </w:rPr>
        <w:t xml:space="preserve">. </w:t>
      </w:r>
    </w:p>
    <w:p w:rsidR="00B66C96" w:rsidRPr="00612F6E" w:rsidRDefault="00B66C96" w:rsidP="00612F6E">
      <w:pPr>
        <w:ind w:left="-426"/>
        <w:jc w:val="both"/>
        <w:rPr>
          <w:bCs/>
          <w:sz w:val="28"/>
          <w:szCs w:val="28"/>
        </w:rPr>
      </w:pPr>
      <w:r w:rsidRPr="00612F6E">
        <w:rPr>
          <w:bCs/>
          <w:sz w:val="28"/>
          <w:szCs w:val="28"/>
        </w:rPr>
        <w:t xml:space="preserve">       Учебный предмет «Физика» изучается в 7</w:t>
      </w:r>
      <w:r>
        <w:rPr>
          <w:bCs/>
          <w:sz w:val="28"/>
          <w:szCs w:val="28"/>
        </w:rPr>
        <w:t>-8 классах</w:t>
      </w:r>
      <w:r w:rsidRPr="00612F6E">
        <w:rPr>
          <w:bCs/>
          <w:sz w:val="28"/>
          <w:szCs w:val="28"/>
        </w:rPr>
        <w:t xml:space="preserve"> – 2 часа в неделю, </w:t>
      </w:r>
      <w:r>
        <w:rPr>
          <w:bCs/>
          <w:sz w:val="28"/>
          <w:szCs w:val="28"/>
        </w:rPr>
        <w:t>на основании</w:t>
      </w:r>
      <w:r w:rsidRPr="00612F6E">
        <w:rPr>
          <w:bCs/>
          <w:sz w:val="28"/>
          <w:szCs w:val="28"/>
        </w:rPr>
        <w:t xml:space="preserve">  авторской программы  </w:t>
      </w:r>
      <w:proofErr w:type="spellStart"/>
      <w:r w:rsidRPr="00612F6E">
        <w:rPr>
          <w:bCs/>
          <w:sz w:val="28"/>
          <w:szCs w:val="28"/>
        </w:rPr>
        <w:t>Филонович</w:t>
      </w:r>
      <w:proofErr w:type="spellEnd"/>
      <w:r w:rsidRPr="00612F6E">
        <w:rPr>
          <w:bCs/>
          <w:sz w:val="28"/>
          <w:szCs w:val="28"/>
        </w:rPr>
        <w:t xml:space="preserve"> Н.В. Физика. 7-9 класс: рабочая программа к линии </w:t>
      </w:r>
      <w:proofErr w:type="gramStart"/>
      <w:r w:rsidRPr="00612F6E">
        <w:rPr>
          <w:bCs/>
          <w:sz w:val="28"/>
          <w:szCs w:val="28"/>
        </w:rPr>
        <w:t>УМК А.</w:t>
      </w:r>
      <w:proofErr w:type="gramEnd"/>
      <w:r w:rsidRPr="00612F6E">
        <w:rPr>
          <w:bCs/>
          <w:sz w:val="28"/>
          <w:szCs w:val="28"/>
        </w:rPr>
        <w:t xml:space="preserve">В. </w:t>
      </w:r>
      <w:proofErr w:type="spellStart"/>
      <w:r w:rsidRPr="00612F6E">
        <w:rPr>
          <w:bCs/>
          <w:sz w:val="28"/>
          <w:szCs w:val="28"/>
        </w:rPr>
        <w:t>Перышкина</w:t>
      </w:r>
      <w:proofErr w:type="spellEnd"/>
      <w:r w:rsidRPr="00612F6E">
        <w:rPr>
          <w:bCs/>
          <w:sz w:val="28"/>
          <w:szCs w:val="28"/>
        </w:rPr>
        <w:t xml:space="preserve">, Е.М. </w:t>
      </w:r>
      <w:proofErr w:type="spellStart"/>
      <w:r w:rsidRPr="00612F6E">
        <w:rPr>
          <w:bCs/>
          <w:sz w:val="28"/>
          <w:szCs w:val="28"/>
        </w:rPr>
        <w:t>Гутник</w:t>
      </w:r>
      <w:proofErr w:type="spellEnd"/>
      <w:r w:rsidRPr="00612F6E">
        <w:rPr>
          <w:bCs/>
          <w:sz w:val="28"/>
          <w:szCs w:val="28"/>
        </w:rPr>
        <w:t>. – М.: Дрофа, 2017.</w:t>
      </w:r>
    </w:p>
    <w:p w:rsidR="00B66C96" w:rsidRDefault="00B66C96" w:rsidP="00612F6E">
      <w:pPr>
        <w:ind w:left="-426"/>
        <w:jc w:val="both"/>
        <w:rPr>
          <w:bCs/>
          <w:sz w:val="28"/>
          <w:szCs w:val="28"/>
        </w:rPr>
      </w:pPr>
      <w:r w:rsidRPr="00612F6E">
        <w:rPr>
          <w:bCs/>
          <w:sz w:val="28"/>
          <w:szCs w:val="28"/>
        </w:rPr>
        <w:t xml:space="preserve">       Учебный предмет «</w:t>
      </w:r>
      <w:r w:rsidR="00D23834">
        <w:rPr>
          <w:bCs/>
          <w:sz w:val="28"/>
          <w:szCs w:val="28"/>
        </w:rPr>
        <w:t>Биология» изучается в 5-6 классах</w:t>
      </w:r>
      <w:r w:rsidRPr="00612F6E">
        <w:rPr>
          <w:bCs/>
          <w:sz w:val="28"/>
          <w:szCs w:val="28"/>
        </w:rPr>
        <w:t xml:space="preserve"> – 1 час в неделю, в 7</w:t>
      </w:r>
      <w:r>
        <w:rPr>
          <w:bCs/>
          <w:sz w:val="28"/>
          <w:szCs w:val="28"/>
        </w:rPr>
        <w:t>-8 классах</w:t>
      </w:r>
      <w:r w:rsidRPr="00612F6E">
        <w:rPr>
          <w:bCs/>
          <w:sz w:val="28"/>
          <w:szCs w:val="28"/>
        </w:rPr>
        <w:t xml:space="preserve"> – 2 часа в неделю, </w:t>
      </w:r>
      <w:r>
        <w:rPr>
          <w:bCs/>
          <w:sz w:val="28"/>
          <w:szCs w:val="28"/>
        </w:rPr>
        <w:t xml:space="preserve">на основании </w:t>
      </w:r>
      <w:r w:rsidRPr="00612F6E">
        <w:rPr>
          <w:bCs/>
          <w:sz w:val="28"/>
          <w:szCs w:val="28"/>
        </w:rPr>
        <w:t xml:space="preserve">  авторской программы  В.В. Пасечник, В.В. </w:t>
      </w:r>
      <w:proofErr w:type="spellStart"/>
      <w:r w:rsidRPr="00612F6E">
        <w:rPr>
          <w:bCs/>
          <w:sz w:val="28"/>
          <w:szCs w:val="28"/>
        </w:rPr>
        <w:t>Латюшин</w:t>
      </w:r>
      <w:proofErr w:type="spellEnd"/>
      <w:r w:rsidRPr="00612F6E">
        <w:rPr>
          <w:bCs/>
          <w:sz w:val="28"/>
          <w:szCs w:val="28"/>
        </w:rPr>
        <w:t>. – М.: Дрофа, 2017.</w:t>
      </w:r>
    </w:p>
    <w:p w:rsidR="00B66C96" w:rsidRPr="00612F6E" w:rsidRDefault="00B66C96" w:rsidP="00AD15DE">
      <w:pPr>
        <w:ind w:left="-426" w:firstLine="426"/>
        <w:jc w:val="both"/>
        <w:rPr>
          <w:bCs/>
          <w:sz w:val="28"/>
          <w:szCs w:val="28"/>
        </w:rPr>
      </w:pPr>
      <w:r w:rsidRPr="00612F6E">
        <w:rPr>
          <w:bCs/>
          <w:sz w:val="28"/>
          <w:szCs w:val="28"/>
        </w:rPr>
        <w:t>Учебный предмет «</w:t>
      </w:r>
      <w:r w:rsidR="00D23834">
        <w:rPr>
          <w:bCs/>
          <w:sz w:val="28"/>
          <w:szCs w:val="28"/>
        </w:rPr>
        <w:t>Биология» изучается в 5-6 классах</w:t>
      </w:r>
      <w:r w:rsidRPr="00612F6E">
        <w:rPr>
          <w:bCs/>
          <w:sz w:val="28"/>
          <w:szCs w:val="28"/>
        </w:rPr>
        <w:t xml:space="preserve"> – 1 час в неделю, в 7</w:t>
      </w:r>
      <w:r>
        <w:rPr>
          <w:bCs/>
          <w:sz w:val="28"/>
          <w:szCs w:val="28"/>
        </w:rPr>
        <w:t>-8 классах</w:t>
      </w:r>
      <w:r w:rsidRPr="00612F6E">
        <w:rPr>
          <w:bCs/>
          <w:sz w:val="28"/>
          <w:szCs w:val="28"/>
        </w:rPr>
        <w:t xml:space="preserve"> – 2 часа в неделю, </w:t>
      </w:r>
      <w:r>
        <w:rPr>
          <w:bCs/>
          <w:sz w:val="28"/>
          <w:szCs w:val="28"/>
        </w:rPr>
        <w:t xml:space="preserve">на основании </w:t>
      </w:r>
      <w:r w:rsidRPr="00612F6E">
        <w:rPr>
          <w:bCs/>
          <w:sz w:val="28"/>
          <w:szCs w:val="28"/>
        </w:rPr>
        <w:t xml:space="preserve">  авторской программы  В.В. Пасечник, В.В. </w:t>
      </w:r>
      <w:proofErr w:type="spellStart"/>
      <w:r w:rsidRPr="00612F6E">
        <w:rPr>
          <w:bCs/>
          <w:sz w:val="28"/>
          <w:szCs w:val="28"/>
        </w:rPr>
        <w:t>Латюшин</w:t>
      </w:r>
      <w:proofErr w:type="spellEnd"/>
      <w:r w:rsidRPr="00612F6E">
        <w:rPr>
          <w:bCs/>
          <w:sz w:val="28"/>
          <w:szCs w:val="28"/>
        </w:rPr>
        <w:t>. – М.: Дрофа, 2017.</w:t>
      </w:r>
    </w:p>
    <w:p w:rsidR="00B66C96" w:rsidRPr="00612F6E" w:rsidRDefault="00B66C96" w:rsidP="00612F6E">
      <w:pPr>
        <w:ind w:left="-426"/>
        <w:jc w:val="both"/>
        <w:rPr>
          <w:bCs/>
          <w:sz w:val="28"/>
          <w:szCs w:val="28"/>
        </w:rPr>
      </w:pPr>
      <w:r w:rsidRPr="00612F6E">
        <w:rPr>
          <w:bCs/>
          <w:color w:val="7030A0"/>
          <w:sz w:val="28"/>
          <w:szCs w:val="28"/>
        </w:rPr>
        <w:t xml:space="preserve">        </w:t>
      </w:r>
      <w:r w:rsidRPr="00612F6E">
        <w:rPr>
          <w:bCs/>
          <w:sz w:val="28"/>
          <w:szCs w:val="28"/>
        </w:rPr>
        <w:t xml:space="preserve">Образовательная область «Искусство» представлена предметами: «Музыка», «Изобразительное искусство». </w:t>
      </w:r>
    </w:p>
    <w:p w:rsidR="00B66C96" w:rsidRPr="00612F6E" w:rsidRDefault="00B66C96" w:rsidP="00612F6E">
      <w:pPr>
        <w:ind w:left="-426"/>
        <w:jc w:val="both"/>
        <w:rPr>
          <w:bCs/>
          <w:sz w:val="28"/>
          <w:szCs w:val="28"/>
        </w:rPr>
      </w:pPr>
      <w:r w:rsidRPr="00612F6E">
        <w:rPr>
          <w:bCs/>
          <w:sz w:val="28"/>
          <w:szCs w:val="28"/>
        </w:rPr>
        <w:t xml:space="preserve">       Учебный п</w:t>
      </w:r>
      <w:r w:rsidR="00D23834">
        <w:rPr>
          <w:bCs/>
          <w:sz w:val="28"/>
          <w:szCs w:val="28"/>
        </w:rPr>
        <w:t>редмет «Музыка» изучается в 5-8 классах</w:t>
      </w:r>
      <w:r w:rsidRPr="00612F6E">
        <w:rPr>
          <w:bCs/>
          <w:sz w:val="28"/>
          <w:szCs w:val="28"/>
        </w:rPr>
        <w:t xml:space="preserve"> – 1 час в неделю, </w:t>
      </w:r>
      <w:r>
        <w:rPr>
          <w:bCs/>
          <w:sz w:val="28"/>
          <w:szCs w:val="28"/>
        </w:rPr>
        <w:t>на основании</w:t>
      </w:r>
      <w:r w:rsidRPr="00612F6E">
        <w:rPr>
          <w:bCs/>
          <w:sz w:val="28"/>
          <w:szCs w:val="28"/>
        </w:rPr>
        <w:t xml:space="preserve">  авторской программы  Сергеева Г.П. Музыка. 5-8 классы. Сборник рабочих программ. Предметная линия учебников Г.П. Сергеевой, Е. Д. Критской – М.: Просвещение, 2017.</w:t>
      </w:r>
    </w:p>
    <w:p w:rsidR="00B66C96" w:rsidRPr="00612F6E" w:rsidRDefault="00B66C96" w:rsidP="00612F6E">
      <w:pPr>
        <w:ind w:left="-426"/>
        <w:jc w:val="both"/>
        <w:rPr>
          <w:bCs/>
          <w:sz w:val="28"/>
          <w:szCs w:val="28"/>
        </w:rPr>
      </w:pPr>
      <w:r w:rsidRPr="00612F6E">
        <w:rPr>
          <w:bCs/>
          <w:sz w:val="28"/>
          <w:szCs w:val="28"/>
        </w:rPr>
        <w:t xml:space="preserve">       Учебный предмет «Изобразител</w:t>
      </w:r>
      <w:r w:rsidR="00D23834">
        <w:rPr>
          <w:bCs/>
          <w:sz w:val="28"/>
          <w:szCs w:val="28"/>
        </w:rPr>
        <w:t>ьное искусство»  изучается в 5-8 классах</w:t>
      </w:r>
      <w:r w:rsidRPr="00612F6E">
        <w:rPr>
          <w:bCs/>
          <w:sz w:val="28"/>
          <w:szCs w:val="28"/>
        </w:rPr>
        <w:t xml:space="preserve"> – 1 час в неделю, </w:t>
      </w:r>
      <w:r>
        <w:rPr>
          <w:bCs/>
          <w:sz w:val="28"/>
          <w:szCs w:val="28"/>
        </w:rPr>
        <w:t>на основании</w:t>
      </w:r>
      <w:r w:rsidRPr="00612F6E">
        <w:rPr>
          <w:bCs/>
          <w:sz w:val="28"/>
          <w:szCs w:val="28"/>
        </w:rPr>
        <w:t xml:space="preserve">  авторской программы  Изобразительное искусство. Предметная линия учебников под редакцией Б.М. </w:t>
      </w:r>
      <w:proofErr w:type="spellStart"/>
      <w:r w:rsidRPr="00612F6E">
        <w:rPr>
          <w:bCs/>
          <w:sz w:val="28"/>
          <w:szCs w:val="28"/>
        </w:rPr>
        <w:t>Неменского</w:t>
      </w:r>
      <w:proofErr w:type="spellEnd"/>
      <w:r w:rsidRPr="00612F6E">
        <w:rPr>
          <w:bCs/>
          <w:sz w:val="28"/>
          <w:szCs w:val="28"/>
        </w:rPr>
        <w:t>. 5-9 классы – М.: Просвещение, 2014.</w:t>
      </w:r>
    </w:p>
    <w:p w:rsidR="00B66C96" w:rsidRPr="00612F6E" w:rsidRDefault="00B66C96" w:rsidP="00612F6E">
      <w:pPr>
        <w:ind w:left="-426"/>
        <w:jc w:val="both"/>
        <w:rPr>
          <w:bCs/>
          <w:sz w:val="28"/>
          <w:szCs w:val="28"/>
        </w:rPr>
      </w:pPr>
      <w:r w:rsidRPr="00612F6E">
        <w:rPr>
          <w:bCs/>
          <w:sz w:val="28"/>
          <w:szCs w:val="28"/>
        </w:rPr>
        <w:lastRenderedPageBreak/>
        <w:t xml:space="preserve">       Образовательная область «Технология» представлена предметом: «Тех</w:t>
      </w:r>
      <w:r w:rsidR="00D23834">
        <w:rPr>
          <w:bCs/>
          <w:sz w:val="28"/>
          <w:szCs w:val="28"/>
        </w:rPr>
        <w:t>нология», изучается в 5-6 классах</w:t>
      </w:r>
      <w:r w:rsidRPr="00612F6E">
        <w:rPr>
          <w:bCs/>
          <w:sz w:val="28"/>
          <w:szCs w:val="28"/>
        </w:rPr>
        <w:t xml:space="preserve"> – 2 часа в неделю, 7</w:t>
      </w:r>
      <w:r w:rsidR="00D23834">
        <w:rPr>
          <w:bCs/>
          <w:sz w:val="28"/>
          <w:szCs w:val="28"/>
        </w:rPr>
        <w:t>-8 классах</w:t>
      </w:r>
      <w:r w:rsidRPr="00612F6E">
        <w:rPr>
          <w:bCs/>
          <w:sz w:val="28"/>
          <w:szCs w:val="28"/>
        </w:rPr>
        <w:t xml:space="preserve"> – 1 час в неделю, </w:t>
      </w:r>
      <w:r>
        <w:rPr>
          <w:bCs/>
          <w:sz w:val="28"/>
          <w:szCs w:val="28"/>
        </w:rPr>
        <w:t xml:space="preserve">на основании </w:t>
      </w:r>
      <w:r w:rsidRPr="00612F6E">
        <w:rPr>
          <w:bCs/>
          <w:sz w:val="28"/>
          <w:szCs w:val="28"/>
        </w:rPr>
        <w:t xml:space="preserve"> авторской программы Тищенко А.Т. Технология: программа: 5-8 классы  - М: </w:t>
      </w:r>
      <w:proofErr w:type="spellStart"/>
      <w:r w:rsidRPr="00612F6E">
        <w:rPr>
          <w:bCs/>
          <w:sz w:val="28"/>
          <w:szCs w:val="28"/>
        </w:rPr>
        <w:t>Вентана-Граф</w:t>
      </w:r>
      <w:proofErr w:type="spellEnd"/>
      <w:r w:rsidRPr="00612F6E">
        <w:rPr>
          <w:bCs/>
          <w:sz w:val="28"/>
          <w:szCs w:val="28"/>
        </w:rPr>
        <w:t xml:space="preserve">, 2015. </w:t>
      </w:r>
    </w:p>
    <w:p w:rsidR="00B66C96" w:rsidRPr="00612F6E" w:rsidRDefault="00B66C96" w:rsidP="00612F6E">
      <w:pPr>
        <w:ind w:left="-426"/>
        <w:jc w:val="both"/>
        <w:rPr>
          <w:bCs/>
          <w:sz w:val="28"/>
          <w:szCs w:val="28"/>
        </w:rPr>
      </w:pPr>
      <w:r w:rsidRPr="00612F6E">
        <w:rPr>
          <w:bCs/>
          <w:sz w:val="28"/>
          <w:szCs w:val="28"/>
        </w:rPr>
        <w:t xml:space="preserve">       Образовательная область «Физическая культура и основы безопасности жизнедеятельности» представлена предметами: «ОБЖ», «Физическая культура».</w:t>
      </w:r>
    </w:p>
    <w:p w:rsidR="00B66C96" w:rsidRPr="00612F6E" w:rsidRDefault="00B66C96" w:rsidP="00612F6E">
      <w:pPr>
        <w:ind w:left="-426"/>
        <w:jc w:val="both"/>
        <w:rPr>
          <w:bCs/>
          <w:sz w:val="28"/>
          <w:szCs w:val="28"/>
        </w:rPr>
      </w:pPr>
      <w:r w:rsidRPr="00612F6E">
        <w:rPr>
          <w:bCs/>
          <w:sz w:val="28"/>
          <w:szCs w:val="28"/>
        </w:rPr>
        <w:t xml:space="preserve">     Учебный предмет «ОБЖ»  изучается в 7</w:t>
      </w:r>
      <w:r w:rsidR="00D23834">
        <w:rPr>
          <w:bCs/>
          <w:sz w:val="28"/>
          <w:szCs w:val="28"/>
        </w:rPr>
        <w:t>-8</w:t>
      </w:r>
      <w:r w:rsidRPr="00612F6E">
        <w:rPr>
          <w:bCs/>
          <w:sz w:val="28"/>
          <w:szCs w:val="28"/>
        </w:rPr>
        <w:t xml:space="preserve"> класс</w:t>
      </w:r>
      <w:r w:rsidR="00D23834">
        <w:rPr>
          <w:bCs/>
          <w:sz w:val="28"/>
          <w:szCs w:val="28"/>
        </w:rPr>
        <w:t>ах</w:t>
      </w:r>
      <w:r w:rsidRPr="00612F6E">
        <w:rPr>
          <w:bCs/>
          <w:sz w:val="28"/>
          <w:szCs w:val="28"/>
        </w:rPr>
        <w:t xml:space="preserve"> – 1 час в неделю, </w:t>
      </w:r>
      <w:r>
        <w:rPr>
          <w:bCs/>
          <w:sz w:val="28"/>
          <w:szCs w:val="28"/>
        </w:rPr>
        <w:t>на основании</w:t>
      </w:r>
      <w:r w:rsidRPr="00612F6E">
        <w:rPr>
          <w:bCs/>
          <w:sz w:val="28"/>
          <w:szCs w:val="28"/>
        </w:rPr>
        <w:t xml:space="preserve">  авторской программы  Смирнов А.Т. Основы безопасности жизнедеятельности. Рабочие программы. Предметная линия учебников под редакцией А.Т. Смирнова. 5-9 классы: учебное пособие для </w:t>
      </w:r>
      <w:proofErr w:type="spellStart"/>
      <w:r w:rsidRPr="00612F6E">
        <w:rPr>
          <w:bCs/>
          <w:sz w:val="28"/>
          <w:szCs w:val="28"/>
        </w:rPr>
        <w:t>общеобразоват</w:t>
      </w:r>
      <w:proofErr w:type="spellEnd"/>
      <w:r w:rsidRPr="00612F6E">
        <w:rPr>
          <w:bCs/>
          <w:sz w:val="28"/>
          <w:szCs w:val="28"/>
        </w:rPr>
        <w:t>. организаций – М.: Просвещение, 2016.</w:t>
      </w:r>
    </w:p>
    <w:p w:rsidR="00B66C96" w:rsidRPr="00612F6E" w:rsidRDefault="00B66C96" w:rsidP="00612F6E">
      <w:pPr>
        <w:ind w:left="-426"/>
        <w:jc w:val="both"/>
        <w:rPr>
          <w:bCs/>
          <w:sz w:val="28"/>
          <w:szCs w:val="28"/>
        </w:rPr>
      </w:pPr>
      <w:r w:rsidRPr="00612F6E">
        <w:rPr>
          <w:bCs/>
          <w:sz w:val="28"/>
          <w:szCs w:val="28"/>
        </w:rPr>
        <w:t xml:space="preserve">      Учебный предмет «Физическая культура»  изучается в 5-</w:t>
      </w:r>
      <w:r w:rsidR="00D23834">
        <w:rPr>
          <w:bCs/>
          <w:sz w:val="28"/>
          <w:szCs w:val="28"/>
        </w:rPr>
        <w:t>8</w:t>
      </w:r>
      <w:r w:rsidRPr="00612F6E">
        <w:rPr>
          <w:bCs/>
          <w:sz w:val="28"/>
          <w:szCs w:val="28"/>
        </w:rPr>
        <w:t xml:space="preserve"> классе – 3 часа  в неделю, </w:t>
      </w:r>
      <w:r>
        <w:rPr>
          <w:bCs/>
          <w:sz w:val="28"/>
          <w:szCs w:val="28"/>
        </w:rPr>
        <w:t xml:space="preserve">на основании </w:t>
      </w:r>
      <w:r w:rsidRPr="00612F6E">
        <w:rPr>
          <w:bCs/>
          <w:sz w:val="28"/>
          <w:szCs w:val="28"/>
        </w:rPr>
        <w:t xml:space="preserve">авторской программы  Лях В.И. Физическая культура.  Рабочие программы. Предметная линия учебников М.Я. </w:t>
      </w:r>
      <w:proofErr w:type="spellStart"/>
      <w:r w:rsidRPr="00612F6E">
        <w:rPr>
          <w:bCs/>
          <w:sz w:val="28"/>
          <w:szCs w:val="28"/>
        </w:rPr>
        <w:t>Виленского</w:t>
      </w:r>
      <w:proofErr w:type="spellEnd"/>
      <w:r w:rsidRPr="00612F6E">
        <w:rPr>
          <w:bCs/>
          <w:sz w:val="28"/>
          <w:szCs w:val="28"/>
        </w:rPr>
        <w:t xml:space="preserve">, В.И. Ляха. 5-9 классы: пособие для учителей  </w:t>
      </w:r>
      <w:proofErr w:type="spellStart"/>
      <w:r w:rsidRPr="00612F6E">
        <w:rPr>
          <w:bCs/>
          <w:sz w:val="28"/>
          <w:szCs w:val="28"/>
        </w:rPr>
        <w:t>общеобразоват</w:t>
      </w:r>
      <w:proofErr w:type="spellEnd"/>
      <w:r w:rsidRPr="00612F6E">
        <w:rPr>
          <w:bCs/>
          <w:sz w:val="28"/>
          <w:szCs w:val="28"/>
        </w:rPr>
        <w:t>. организаций – М.: Просвещение, 2014.</w:t>
      </w:r>
    </w:p>
    <w:p w:rsidR="00B66C96" w:rsidRPr="00612F6E" w:rsidRDefault="00B66C96" w:rsidP="00612F6E">
      <w:pPr>
        <w:pStyle w:val="a6"/>
        <w:ind w:left="-426"/>
        <w:jc w:val="both"/>
        <w:rPr>
          <w:sz w:val="28"/>
          <w:szCs w:val="28"/>
        </w:rPr>
      </w:pPr>
      <w:r w:rsidRPr="00612F6E">
        <w:rPr>
          <w:b/>
          <w:bCs/>
          <w:sz w:val="28"/>
          <w:szCs w:val="28"/>
        </w:rPr>
        <w:t xml:space="preserve">      Часть учебного плана, формируемая участниками образовательных отношений</w:t>
      </w:r>
      <w:r w:rsidRPr="00612F6E">
        <w:rPr>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 </w:t>
      </w:r>
    </w:p>
    <w:p w:rsidR="00B66C96" w:rsidRPr="00612F6E" w:rsidRDefault="00B66C96" w:rsidP="00612F6E">
      <w:pPr>
        <w:pStyle w:val="a6"/>
        <w:ind w:left="-426"/>
        <w:jc w:val="both"/>
        <w:rPr>
          <w:sz w:val="28"/>
          <w:szCs w:val="28"/>
        </w:rPr>
      </w:pPr>
      <w:r w:rsidRPr="00612F6E">
        <w:rPr>
          <w:sz w:val="28"/>
          <w:szCs w:val="28"/>
        </w:rPr>
        <w:t xml:space="preserve">    Время, отводимое на данную часть учебного плана в 5-</w:t>
      </w:r>
      <w:r w:rsidR="009B2452">
        <w:rPr>
          <w:sz w:val="28"/>
          <w:szCs w:val="28"/>
        </w:rPr>
        <w:t>8</w:t>
      </w:r>
      <w:r w:rsidRPr="00612F6E">
        <w:rPr>
          <w:sz w:val="28"/>
          <w:szCs w:val="28"/>
        </w:rPr>
        <w:t xml:space="preserve"> класс</w:t>
      </w:r>
      <w:r>
        <w:rPr>
          <w:sz w:val="28"/>
          <w:szCs w:val="28"/>
        </w:rPr>
        <w:t>ах</w:t>
      </w:r>
      <w:r w:rsidRPr="00612F6E">
        <w:rPr>
          <w:sz w:val="28"/>
          <w:szCs w:val="28"/>
        </w:rPr>
        <w:t xml:space="preserve">, распределено следующим образом: </w:t>
      </w:r>
    </w:p>
    <w:p w:rsidR="00B66C96" w:rsidRPr="00E053CB" w:rsidRDefault="00B66C96" w:rsidP="00612F6E">
      <w:pPr>
        <w:pStyle w:val="a6"/>
        <w:ind w:left="-426"/>
        <w:jc w:val="both"/>
        <w:rPr>
          <w:sz w:val="28"/>
        </w:rPr>
      </w:pPr>
      <w:r w:rsidRPr="00612F6E">
        <w:rPr>
          <w:sz w:val="28"/>
          <w:szCs w:val="28"/>
        </w:rPr>
        <w:t xml:space="preserve">- 1 час </w:t>
      </w:r>
      <w:r w:rsidR="00E053CB">
        <w:rPr>
          <w:sz w:val="28"/>
          <w:szCs w:val="28"/>
        </w:rPr>
        <w:t>в 5 классе – на изучение учебного</w:t>
      </w:r>
      <w:r w:rsidRPr="00612F6E">
        <w:rPr>
          <w:sz w:val="28"/>
          <w:szCs w:val="28"/>
        </w:rPr>
        <w:t xml:space="preserve"> курса «</w:t>
      </w:r>
      <w:r w:rsidR="00D23834">
        <w:rPr>
          <w:rStyle w:val="1512"/>
          <w:i w:val="0"/>
          <w:iCs w:val="0"/>
          <w:sz w:val="28"/>
          <w:szCs w:val="28"/>
        </w:rPr>
        <w:t>Занимательная география</w:t>
      </w:r>
      <w:r w:rsidRPr="00612F6E">
        <w:rPr>
          <w:sz w:val="28"/>
          <w:szCs w:val="28"/>
        </w:rPr>
        <w:t>»</w:t>
      </w:r>
      <w:r w:rsidR="00D23834">
        <w:rPr>
          <w:sz w:val="28"/>
          <w:szCs w:val="28"/>
        </w:rPr>
        <w:t>,</w:t>
      </w:r>
      <w:r w:rsidR="00E053CB">
        <w:rPr>
          <w:sz w:val="28"/>
          <w:szCs w:val="28"/>
        </w:rPr>
        <w:t xml:space="preserve">  цель которого </w:t>
      </w:r>
      <w:r w:rsidRPr="00E053CB">
        <w:rPr>
          <w:sz w:val="28"/>
        </w:rPr>
        <w:t xml:space="preserve">- </w:t>
      </w:r>
      <w:r w:rsidR="00E053CB" w:rsidRPr="00E053CB">
        <w:rPr>
          <w:sz w:val="28"/>
        </w:rPr>
        <w:t>воспитание творческой личности, способной к успешной самореализации в современном мире, через целенаправленное приобщение к географической культуре. </w:t>
      </w:r>
    </w:p>
    <w:p w:rsidR="00B66C96" w:rsidRPr="00E053CB" w:rsidRDefault="00B66C96" w:rsidP="00612F6E">
      <w:pPr>
        <w:pStyle w:val="a6"/>
        <w:ind w:left="-426"/>
        <w:jc w:val="both"/>
        <w:rPr>
          <w:sz w:val="28"/>
          <w:szCs w:val="28"/>
        </w:rPr>
      </w:pPr>
      <w:r w:rsidRPr="00612F6E">
        <w:rPr>
          <w:sz w:val="28"/>
          <w:szCs w:val="28"/>
        </w:rPr>
        <w:t>- 1 час в</w:t>
      </w:r>
      <w:r w:rsidR="00D23834">
        <w:rPr>
          <w:sz w:val="28"/>
          <w:szCs w:val="28"/>
        </w:rPr>
        <w:t xml:space="preserve"> 6 классе на изучение </w:t>
      </w:r>
      <w:r w:rsidR="00E053CB">
        <w:rPr>
          <w:sz w:val="28"/>
          <w:szCs w:val="28"/>
        </w:rPr>
        <w:t xml:space="preserve">учебного </w:t>
      </w:r>
      <w:r w:rsidR="00D23834">
        <w:rPr>
          <w:sz w:val="28"/>
          <w:szCs w:val="28"/>
        </w:rPr>
        <w:t>курса «</w:t>
      </w:r>
      <w:r w:rsidR="00D23834">
        <w:rPr>
          <w:rStyle w:val="1512"/>
          <w:i w:val="0"/>
          <w:iCs w:val="0"/>
          <w:sz w:val="28"/>
          <w:szCs w:val="28"/>
        </w:rPr>
        <w:t>Избранные вопросы географии</w:t>
      </w:r>
      <w:r w:rsidRPr="00612F6E">
        <w:rPr>
          <w:sz w:val="28"/>
          <w:szCs w:val="28"/>
        </w:rPr>
        <w:t>»,</w:t>
      </w:r>
      <w:r w:rsidR="00E053CB">
        <w:rPr>
          <w:sz w:val="28"/>
          <w:szCs w:val="28"/>
        </w:rPr>
        <w:t xml:space="preserve"> цель которого </w:t>
      </w:r>
      <w:r w:rsidR="00E053CB" w:rsidRPr="00E053CB">
        <w:rPr>
          <w:sz w:val="28"/>
        </w:rPr>
        <w:t xml:space="preserve">- </w:t>
      </w:r>
      <w:r w:rsidR="00E053CB" w:rsidRPr="00E053CB">
        <w:rPr>
          <w:color w:val="333333"/>
          <w:sz w:val="28"/>
          <w:szCs w:val="28"/>
          <w:shd w:val="clear" w:color="auto" w:fill="FFFFFF"/>
        </w:rPr>
        <w:t>расширенное и углубленное изучение </w:t>
      </w:r>
      <w:r w:rsidR="00E053CB" w:rsidRPr="00E053CB">
        <w:rPr>
          <w:bCs/>
          <w:color w:val="333333"/>
          <w:sz w:val="28"/>
          <w:szCs w:val="28"/>
          <w:shd w:val="clear" w:color="auto" w:fill="FFFFFF"/>
        </w:rPr>
        <w:t>вопросов</w:t>
      </w:r>
      <w:r w:rsidR="00E053CB" w:rsidRPr="00E053CB">
        <w:rPr>
          <w:color w:val="333333"/>
          <w:sz w:val="28"/>
          <w:szCs w:val="28"/>
          <w:shd w:val="clear" w:color="auto" w:fill="FFFFFF"/>
        </w:rPr>
        <w:t>, которые вызывают у обучающихся наибольшее затруднение при подготовке к экзаменам, способствует формированию устойчивого интереса к предмету, исследовательского подхода в решении </w:t>
      </w:r>
      <w:r w:rsidR="00E053CB" w:rsidRPr="00E053CB">
        <w:rPr>
          <w:bCs/>
          <w:color w:val="333333"/>
          <w:sz w:val="28"/>
          <w:szCs w:val="28"/>
          <w:shd w:val="clear" w:color="auto" w:fill="FFFFFF"/>
        </w:rPr>
        <w:t>географических</w:t>
      </w:r>
      <w:r w:rsidR="00E053CB" w:rsidRPr="00E053CB">
        <w:rPr>
          <w:color w:val="333333"/>
          <w:sz w:val="28"/>
          <w:szCs w:val="28"/>
          <w:shd w:val="clear" w:color="auto" w:fill="FFFFFF"/>
        </w:rPr>
        <w:t> </w:t>
      </w:r>
      <w:r w:rsidR="00E053CB" w:rsidRPr="00E053CB">
        <w:rPr>
          <w:bCs/>
          <w:color w:val="333333"/>
          <w:sz w:val="28"/>
          <w:szCs w:val="28"/>
          <w:shd w:val="clear" w:color="auto" w:fill="FFFFFF"/>
        </w:rPr>
        <w:t>задач</w:t>
      </w:r>
      <w:r w:rsidR="00E053CB" w:rsidRPr="00E053CB">
        <w:rPr>
          <w:color w:val="333333"/>
          <w:sz w:val="28"/>
          <w:szCs w:val="28"/>
          <w:shd w:val="clear" w:color="auto" w:fill="FFFFFF"/>
        </w:rPr>
        <w:t xml:space="preserve">. </w:t>
      </w:r>
    </w:p>
    <w:p w:rsidR="00B66C96" w:rsidRDefault="00B66C96" w:rsidP="00612F6E">
      <w:pPr>
        <w:pStyle w:val="a6"/>
        <w:ind w:left="-426"/>
        <w:jc w:val="both"/>
        <w:rPr>
          <w:sz w:val="28"/>
          <w:szCs w:val="28"/>
        </w:rPr>
      </w:pPr>
      <w:r w:rsidRPr="00612F6E">
        <w:rPr>
          <w:sz w:val="28"/>
          <w:szCs w:val="28"/>
        </w:rPr>
        <w:t xml:space="preserve">- 1  час в 7 классе на изучение </w:t>
      </w:r>
      <w:r w:rsidR="00E053CB">
        <w:rPr>
          <w:sz w:val="28"/>
          <w:szCs w:val="28"/>
        </w:rPr>
        <w:t xml:space="preserve">учебного </w:t>
      </w:r>
      <w:r w:rsidRPr="00612F6E">
        <w:rPr>
          <w:sz w:val="28"/>
          <w:szCs w:val="28"/>
        </w:rPr>
        <w:t xml:space="preserve">курса «Город мастеров», который способствует развитию  творческой деятельности обучающихся. </w:t>
      </w:r>
    </w:p>
    <w:p w:rsidR="00D23834" w:rsidRPr="009C0717" w:rsidRDefault="00D23834" w:rsidP="00612F6E">
      <w:pPr>
        <w:pStyle w:val="a6"/>
        <w:ind w:left="-426"/>
        <w:jc w:val="both"/>
        <w:rPr>
          <w:sz w:val="28"/>
        </w:rPr>
      </w:pPr>
      <w:r>
        <w:rPr>
          <w:sz w:val="28"/>
          <w:szCs w:val="28"/>
        </w:rPr>
        <w:t>- 1  час в 8</w:t>
      </w:r>
      <w:r w:rsidRPr="00612F6E">
        <w:rPr>
          <w:sz w:val="28"/>
          <w:szCs w:val="28"/>
        </w:rPr>
        <w:t xml:space="preserve"> классе на изучение </w:t>
      </w:r>
      <w:r w:rsidR="00E053CB">
        <w:rPr>
          <w:sz w:val="28"/>
          <w:szCs w:val="28"/>
        </w:rPr>
        <w:t xml:space="preserve">учебного </w:t>
      </w:r>
      <w:r w:rsidRPr="00612F6E">
        <w:rPr>
          <w:sz w:val="28"/>
          <w:szCs w:val="28"/>
        </w:rPr>
        <w:t>курса «</w:t>
      </w:r>
      <w:r>
        <w:rPr>
          <w:sz w:val="28"/>
          <w:szCs w:val="28"/>
        </w:rPr>
        <w:t>Физика в вопросах</w:t>
      </w:r>
      <w:r w:rsidRPr="00612F6E">
        <w:rPr>
          <w:sz w:val="28"/>
          <w:szCs w:val="28"/>
        </w:rPr>
        <w:t xml:space="preserve">», который способствует </w:t>
      </w:r>
      <w:r w:rsidR="009C0717">
        <w:rPr>
          <w:color w:val="333333"/>
          <w:sz w:val="28"/>
          <w:shd w:val="clear" w:color="auto" w:fill="FFFFFF"/>
        </w:rPr>
        <w:t>формированию</w:t>
      </w:r>
      <w:r w:rsidR="009C0717" w:rsidRPr="009C0717">
        <w:rPr>
          <w:color w:val="333333"/>
          <w:sz w:val="28"/>
          <w:shd w:val="clear" w:color="auto" w:fill="FFFFFF"/>
        </w:rPr>
        <w:t xml:space="preserve"> представлений о постановке, классификации, приемах и методах решения физических </w:t>
      </w:r>
      <w:r w:rsidR="009C0717" w:rsidRPr="009C0717">
        <w:rPr>
          <w:bCs/>
          <w:color w:val="333333"/>
          <w:sz w:val="28"/>
          <w:shd w:val="clear" w:color="auto" w:fill="FFFFFF"/>
        </w:rPr>
        <w:t>задач</w:t>
      </w:r>
      <w:r w:rsidR="009C0717">
        <w:rPr>
          <w:color w:val="333333"/>
          <w:sz w:val="28"/>
          <w:shd w:val="clear" w:color="auto" w:fill="FFFFFF"/>
        </w:rPr>
        <w:t xml:space="preserve">, </w:t>
      </w:r>
      <w:r w:rsidR="009C0717" w:rsidRPr="009C0717">
        <w:rPr>
          <w:color w:val="333333"/>
          <w:sz w:val="28"/>
          <w:shd w:val="clear" w:color="auto" w:fill="FFFFFF"/>
        </w:rPr>
        <w:t>углубление полученных в основном </w:t>
      </w:r>
      <w:r w:rsidR="009C0717" w:rsidRPr="009C0717">
        <w:rPr>
          <w:bCs/>
          <w:color w:val="333333"/>
          <w:sz w:val="28"/>
          <w:shd w:val="clear" w:color="auto" w:fill="FFFFFF"/>
        </w:rPr>
        <w:t>курсе</w:t>
      </w:r>
      <w:r w:rsidR="009C0717" w:rsidRPr="009C0717">
        <w:rPr>
          <w:color w:val="333333"/>
          <w:sz w:val="28"/>
          <w:shd w:val="clear" w:color="auto" w:fill="FFFFFF"/>
        </w:rPr>
        <w:t> знаний и умений</w:t>
      </w:r>
      <w:r w:rsidR="009C0717" w:rsidRPr="009C0717">
        <w:rPr>
          <w:sz w:val="28"/>
        </w:rPr>
        <w:t xml:space="preserve"> </w:t>
      </w:r>
      <w:r w:rsidRPr="009C0717">
        <w:rPr>
          <w:sz w:val="28"/>
        </w:rPr>
        <w:t xml:space="preserve">творческой деятельности обучающихся. </w:t>
      </w:r>
    </w:p>
    <w:p w:rsidR="00B66C96" w:rsidRPr="00612F6E" w:rsidRDefault="00B66C96" w:rsidP="00612F6E">
      <w:pPr>
        <w:pStyle w:val="a6"/>
        <w:ind w:left="-426"/>
        <w:jc w:val="both"/>
        <w:rPr>
          <w:sz w:val="28"/>
          <w:szCs w:val="28"/>
        </w:rPr>
      </w:pPr>
      <w:r w:rsidRPr="00612F6E">
        <w:rPr>
          <w:b/>
          <w:bCs/>
          <w:sz w:val="28"/>
          <w:szCs w:val="28"/>
        </w:rPr>
        <w:t xml:space="preserve">       </w:t>
      </w:r>
      <w:r w:rsidRPr="00612F6E">
        <w:rPr>
          <w:sz w:val="28"/>
          <w:szCs w:val="28"/>
        </w:rPr>
        <w:t>Продолжительность учебного года: в 5-</w:t>
      </w:r>
      <w:r w:rsidR="00D23834">
        <w:rPr>
          <w:sz w:val="28"/>
          <w:szCs w:val="28"/>
        </w:rPr>
        <w:t>8</w:t>
      </w:r>
      <w:r w:rsidRPr="00612F6E">
        <w:rPr>
          <w:sz w:val="28"/>
          <w:szCs w:val="28"/>
        </w:rPr>
        <w:t xml:space="preserve"> классах - не менее 34 учебных недель. Продолжительность каникул в течение учебного года составляет не менее 30 календарных дней, летом - не менее 8 недель. В 5-</w:t>
      </w:r>
      <w:r w:rsidR="00D23834">
        <w:rPr>
          <w:sz w:val="28"/>
          <w:szCs w:val="28"/>
        </w:rPr>
        <w:t>8</w:t>
      </w:r>
      <w:r w:rsidRPr="00612F6E">
        <w:rPr>
          <w:sz w:val="28"/>
          <w:szCs w:val="28"/>
        </w:rPr>
        <w:t xml:space="preserve"> классах обучение организуется в режиме пятидневной  учебной недели. Занятия проводятся в одну смену. Начало учебных занятий - в 8.30. Продолжительность урока в 5-</w:t>
      </w:r>
      <w:r w:rsidR="00D23834">
        <w:rPr>
          <w:sz w:val="28"/>
          <w:szCs w:val="28"/>
        </w:rPr>
        <w:t>8</w:t>
      </w:r>
      <w:r w:rsidRPr="00612F6E">
        <w:rPr>
          <w:sz w:val="28"/>
          <w:szCs w:val="28"/>
        </w:rPr>
        <w:t xml:space="preserve"> классах составляет 40 минут. Ежедневное количество, продолжительность и последовательных учебных занятий и перемен определяется школьным расписанием с учетом активного отдыха и горячего питания обучающихся. Перемены между уроками составляют 10 - 20 минут. </w:t>
      </w:r>
    </w:p>
    <w:p w:rsidR="00B66C96" w:rsidRPr="00612F6E" w:rsidRDefault="00B66C96" w:rsidP="00612F6E">
      <w:pPr>
        <w:pStyle w:val="a6"/>
        <w:ind w:left="-426" w:firstLine="426"/>
        <w:jc w:val="both"/>
        <w:rPr>
          <w:sz w:val="28"/>
          <w:szCs w:val="28"/>
        </w:rPr>
      </w:pPr>
      <w:r w:rsidRPr="00612F6E">
        <w:rPr>
          <w:sz w:val="28"/>
          <w:szCs w:val="28"/>
        </w:rPr>
        <w:t xml:space="preserve">Учебный план выполняет требования ФГОС ООО к результатам обучающихся: </w:t>
      </w:r>
    </w:p>
    <w:p w:rsidR="00B66C96" w:rsidRPr="00612F6E" w:rsidRDefault="00B66C96" w:rsidP="00612F6E">
      <w:pPr>
        <w:pStyle w:val="a6"/>
        <w:ind w:left="-426" w:firstLine="426"/>
        <w:jc w:val="both"/>
        <w:rPr>
          <w:sz w:val="28"/>
          <w:szCs w:val="28"/>
        </w:rPr>
      </w:pPr>
      <w:proofErr w:type="gramStart"/>
      <w:r w:rsidRPr="00612F6E">
        <w:rPr>
          <w:sz w:val="28"/>
          <w:szCs w:val="28"/>
        </w:rPr>
        <w:t xml:space="preserve">- личностным, включающим готовность и способность обучающихся к саморазвитию личностному самоопределению, сформированность их мотивации к </w:t>
      </w:r>
      <w:r w:rsidRPr="00612F6E">
        <w:rPr>
          <w:sz w:val="28"/>
          <w:szCs w:val="28"/>
        </w:rPr>
        <w:lastRenderedPageBreak/>
        <w:t xml:space="preserve">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roofErr w:type="gramEnd"/>
    </w:p>
    <w:p w:rsidR="00B66C96" w:rsidRPr="00612F6E" w:rsidRDefault="00B66C96" w:rsidP="00612F6E">
      <w:pPr>
        <w:pStyle w:val="a6"/>
        <w:ind w:left="-426" w:firstLine="426"/>
        <w:jc w:val="both"/>
        <w:rPr>
          <w:sz w:val="28"/>
          <w:szCs w:val="28"/>
        </w:rPr>
      </w:pPr>
      <w:proofErr w:type="gramStart"/>
      <w:r w:rsidRPr="00612F6E">
        <w:rPr>
          <w:sz w:val="28"/>
          <w:szCs w:val="28"/>
        </w:rPr>
        <w:t xml:space="preserve">- метапредметным, включающим освоенные обучающимися </w:t>
      </w:r>
      <w:proofErr w:type="spellStart"/>
      <w:r w:rsidRPr="00612F6E">
        <w:rPr>
          <w:sz w:val="28"/>
          <w:szCs w:val="28"/>
        </w:rPr>
        <w:t>межпредметные</w:t>
      </w:r>
      <w:proofErr w:type="spellEnd"/>
      <w:r w:rsidRPr="00612F6E">
        <w:rPr>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осуществление учебной деятельности и организации учебного сотрудничества с педагогами и сверстниками, построение индивидуальной образовательной траектории; </w:t>
      </w:r>
      <w:proofErr w:type="gramEnd"/>
    </w:p>
    <w:p w:rsidR="00B66C96" w:rsidRPr="00612F6E" w:rsidRDefault="00B66C96" w:rsidP="00612F6E">
      <w:pPr>
        <w:pStyle w:val="a6"/>
        <w:ind w:left="-426" w:firstLine="426"/>
        <w:jc w:val="both"/>
        <w:rPr>
          <w:sz w:val="28"/>
          <w:szCs w:val="28"/>
        </w:rPr>
      </w:pPr>
      <w:proofErr w:type="gramStart"/>
      <w:r w:rsidRPr="00612F6E">
        <w:rPr>
          <w:sz w:val="28"/>
          <w:szCs w:val="28"/>
        </w:rP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roofErr w:type="gramEnd"/>
    </w:p>
    <w:p w:rsidR="00B66C96" w:rsidRPr="00612F6E" w:rsidRDefault="00B66C96" w:rsidP="00612F6E">
      <w:pPr>
        <w:ind w:left="-426" w:firstLine="852"/>
        <w:rPr>
          <w:sz w:val="28"/>
          <w:szCs w:val="28"/>
        </w:rPr>
      </w:pPr>
      <w:r w:rsidRPr="00612F6E">
        <w:rPr>
          <w:sz w:val="28"/>
          <w:szCs w:val="28"/>
        </w:rPr>
        <w:t>Освоение основной  образовательной программы, в том числе отдельной части или всего объема учебного предмета сопровождается текущим контролем успеваемости и промежуточной аттестацией учащихся. Промежуточная аттестация подразделяется на четвертную промежуточную аттестацию, которая проводится по каждому учебному предмету по итогам четверти, а также годовую промежуточную аттестацию, которая проводится по каждому учебному предмет</w:t>
      </w:r>
      <w:r w:rsidR="00D23834">
        <w:rPr>
          <w:sz w:val="28"/>
          <w:szCs w:val="28"/>
        </w:rPr>
        <w:t>у по итогам учебного года. В 5-8</w:t>
      </w:r>
      <w:r w:rsidRPr="00612F6E">
        <w:rPr>
          <w:sz w:val="28"/>
          <w:szCs w:val="28"/>
        </w:rPr>
        <w:t xml:space="preserve"> классах промежуточная аттестация осуществляется за каждую четверть. Отметка при четвертной аттестации выставляется на основании отметок, полученных </w:t>
      </w:r>
      <w:proofErr w:type="gramStart"/>
      <w:r w:rsidRPr="00612F6E">
        <w:rPr>
          <w:sz w:val="28"/>
          <w:szCs w:val="28"/>
        </w:rPr>
        <w:t>обучающимся</w:t>
      </w:r>
      <w:proofErr w:type="gramEnd"/>
      <w:r w:rsidRPr="00612F6E">
        <w:rPr>
          <w:sz w:val="28"/>
          <w:szCs w:val="28"/>
        </w:rPr>
        <w:t xml:space="preserve"> при текущем контроле за соответствующий период. Четвертные отметки определяются как средний балл отметок за соответствующий период обучения. Годовая промежуточная аттестация проводится на основе результатов четвертных промежуточных аттестаций и представляет собой среднее арифметическое этих результатов. Округление результата проводится в соответствии с правилами математического округления.  Учащиеся, успешно завершившие основное общее образование, продолжают обучение на уровне среднего общего образования. </w:t>
      </w: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Default="00B66C96" w:rsidP="00517151">
      <w:pPr>
        <w:jc w:val="center"/>
        <w:rPr>
          <w:b/>
          <w:bCs/>
          <w:sz w:val="28"/>
          <w:szCs w:val="28"/>
        </w:rPr>
      </w:pPr>
    </w:p>
    <w:p w:rsidR="00B66C96" w:rsidRPr="00982AE2" w:rsidRDefault="00B66C96" w:rsidP="00517151">
      <w:pPr>
        <w:jc w:val="center"/>
        <w:rPr>
          <w:b/>
          <w:bCs/>
          <w:sz w:val="28"/>
          <w:szCs w:val="28"/>
        </w:rPr>
      </w:pPr>
      <w:r w:rsidRPr="00982AE2">
        <w:rPr>
          <w:b/>
          <w:bCs/>
          <w:sz w:val="28"/>
          <w:szCs w:val="28"/>
        </w:rPr>
        <w:lastRenderedPageBreak/>
        <w:t>Учебный план</w:t>
      </w:r>
    </w:p>
    <w:p w:rsidR="00B66C96" w:rsidRPr="00982AE2" w:rsidRDefault="00B66C96" w:rsidP="008C3CF5">
      <w:pPr>
        <w:pStyle w:val="a6"/>
        <w:jc w:val="center"/>
        <w:rPr>
          <w:sz w:val="28"/>
          <w:szCs w:val="28"/>
        </w:rPr>
      </w:pPr>
      <w:r w:rsidRPr="00982AE2">
        <w:rPr>
          <w:sz w:val="28"/>
          <w:szCs w:val="28"/>
        </w:rPr>
        <w:t>на 201</w:t>
      </w:r>
      <w:r>
        <w:rPr>
          <w:sz w:val="28"/>
          <w:szCs w:val="28"/>
        </w:rPr>
        <w:t>8</w:t>
      </w:r>
      <w:r w:rsidRPr="00982AE2">
        <w:rPr>
          <w:sz w:val="28"/>
          <w:szCs w:val="28"/>
        </w:rPr>
        <w:t>-201</w:t>
      </w:r>
      <w:r>
        <w:rPr>
          <w:sz w:val="28"/>
          <w:szCs w:val="28"/>
        </w:rPr>
        <w:t>9</w:t>
      </w:r>
      <w:r w:rsidRPr="00982AE2">
        <w:rPr>
          <w:sz w:val="28"/>
          <w:szCs w:val="28"/>
        </w:rPr>
        <w:t>учебный год</w:t>
      </w:r>
    </w:p>
    <w:p w:rsidR="00B66C96" w:rsidRPr="00982AE2" w:rsidRDefault="00B66C96" w:rsidP="00602BE9">
      <w:pPr>
        <w:ind w:right="142"/>
        <w:jc w:val="center"/>
        <w:rPr>
          <w:sz w:val="28"/>
          <w:szCs w:val="28"/>
        </w:rPr>
      </w:pPr>
      <w:r w:rsidRPr="00982AE2">
        <w:rPr>
          <w:sz w:val="28"/>
          <w:szCs w:val="28"/>
        </w:rPr>
        <w:t xml:space="preserve"> (основное общее образование, 5-тидневная учебная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2573"/>
        <w:gridCol w:w="8"/>
        <w:gridCol w:w="1068"/>
        <w:gridCol w:w="1077"/>
        <w:gridCol w:w="1031"/>
        <w:gridCol w:w="958"/>
        <w:gridCol w:w="7"/>
      </w:tblGrid>
      <w:tr w:rsidR="00B66C96" w:rsidRPr="00982AE2" w:rsidTr="004934F4">
        <w:trPr>
          <w:trHeight w:val="324"/>
        </w:trPr>
        <w:tc>
          <w:tcPr>
            <w:tcW w:w="3133" w:type="dxa"/>
            <w:vMerge w:val="restart"/>
          </w:tcPr>
          <w:p w:rsidR="00B66C96" w:rsidRPr="00982AE2" w:rsidRDefault="00B66C96" w:rsidP="002C7A89">
            <w:pPr>
              <w:jc w:val="center"/>
              <w:rPr>
                <w:b/>
                <w:sz w:val="28"/>
                <w:szCs w:val="28"/>
              </w:rPr>
            </w:pPr>
            <w:r w:rsidRPr="00982AE2">
              <w:rPr>
                <w:b/>
                <w:sz w:val="28"/>
                <w:szCs w:val="28"/>
              </w:rPr>
              <w:t>Предметные области</w:t>
            </w:r>
          </w:p>
        </w:tc>
        <w:tc>
          <w:tcPr>
            <w:tcW w:w="2573" w:type="dxa"/>
            <w:vMerge w:val="restart"/>
          </w:tcPr>
          <w:p w:rsidR="00B66C96" w:rsidRPr="00982AE2" w:rsidRDefault="00B66C96" w:rsidP="002C7A89">
            <w:pPr>
              <w:rPr>
                <w:b/>
                <w:sz w:val="28"/>
                <w:szCs w:val="28"/>
              </w:rPr>
            </w:pPr>
            <w:r w:rsidRPr="00982AE2">
              <w:rPr>
                <w:b/>
                <w:sz w:val="28"/>
                <w:szCs w:val="28"/>
              </w:rPr>
              <w:t>Учебные предметы</w:t>
            </w:r>
          </w:p>
          <w:p w:rsidR="00B66C96" w:rsidRPr="00982AE2" w:rsidRDefault="00B66C96" w:rsidP="002C7A89">
            <w:pPr>
              <w:jc w:val="right"/>
              <w:rPr>
                <w:b/>
                <w:sz w:val="28"/>
                <w:szCs w:val="28"/>
              </w:rPr>
            </w:pPr>
          </w:p>
        </w:tc>
        <w:tc>
          <w:tcPr>
            <w:tcW w:w="1076" w:type="dxa"/>
            <w:gridSpan w:val="2"/>
          </w:tcPr>
          <w:p w:rsidR="00B66C96" w:rsidRPr="00B929F3" w:rsidRDefault="00B66C96" w:rsidP="00B929F3">
            <w:pPr>
              <w:spacing w:after="200" w:line="276" w:lineRule="auto"/>
              <w:jc w:val="center"/>
              <w:rPr>
                <w:b/>
              </w:rPr>
            </w:pPr>
          </w:p>
        </w:tc>
        <w:tc>
          <w:tcPr>
            <w:tcW w:w="3073" w:type="dxa"/>
            <w:gridSpan w:val="4"/>
          </w:tcPr>
          <w:p w:rsidR="00B66C96" w:rsidRPr="00B929F3" w:rsidRDefault="00B66C96" w:rsidP="00B929F3">
            <w:pPr>
              <w:spacing w:after="200" w:line="276" w:lineRule="auto"/>
              <w:jc w:val="center"/>
              <w:rPr>
                <w:b/>
              </w:rPr>
            </w:pPr>
            <w:r w:rsidRPr="00B929F3">
              <w:rPr>
                <w:b/>
              </w:rPr>
              <w:t>Количество часов в неделю</w:t>
            </w:r>
          </w:p>
        </w:tc>
      </w:tr>
      <w:tr w:rsidR="00B66C96" w:rsidRPr="00982AE2" w:rsidTr="004934F4">
        <w:trPr>
          <w:gridAfter w:val="1"/>
          <w:wAfter w:w="7" w:type="dxa"/>
          <w:trHeight w:val="71"/>
        </w:trPr>
        <w:tc>
          <w:tcPr>
            <w:tcW w:w="3133" w:type="dxa"/>
            <w:vMerge/>
            <w:vAlign w:val="center"/>
          </w:tcPr>
          <w:p w:rsidR="00B66C96" w:rsidRPr="00982AE2" w:rsidRDefault="00B66C96" w:rsidP="002C7A89">
            <w:pPr>
              <w:rPr>
                <w:b/>
                <w:sz w:val="28"/>
                <w:szCs w:val="28"/>
              </w:rPr>
            </w:pPr>
          </w:p>
        </w:tc>
        <w:tc>
          <w:tcPr>
            <w:tcW w:w="2573" w:type="dxa"/>
            <w:vMerge/>
            <w:vAlign w:val="center"/>
          </w:tcPr>
          <w:p w:rsidR="00B66C96" w:rsidRPr="00982AE2" w:rsidRDefault="00B66C96" w:rsidP="002C7A89">
            <w:pPr>
              <w:rPr>
                <w:b/>
                <w:sz w:val="28"/>
                <w:szCs w:val="28"/>
              </w:rPr>
            </w:pPr>
          </w:p>
        </w:tc>
        <w:tc>
          <w:tcPr>
            <w:tcW w:w="1076" w:type="dxa"/>
            <w:gridSpan w:val="2"/>
          </w:tcPr>
          <w:p w:rsidR="00B66C96" w:rsidRPr="00982AE2" w:rsidRDefault="00B66C96" w:rsidP="002C7A89">
            <w:pPr>
              <w:jc w:val="center"/>
              <w:rPr>
                <w:b/>
                <w:sz w:val="28"/>
                <w:szCs w:val="28"/>
              </w:rPr>
            </w:pPr>
            <w:r w:rsidRPr="00982AE2">
              <w:rPr>
                <w:b/>
                <w:sz w:val="28"/>
                <w:szCs w:val="28"/>
              </w:rPr>
              <w:t>5</w:t>
            </w:r>
          </w:p>
        </w:tc>
        <w:tc>
          <w:tcPr>
            <w:tcW w:w="1077" w:type="dxa"/>
          </w:tcPr>
          <w:p w:rsidR="00B66C96" w:rsidRPr="00982AE2" w:rsidRDefault="00B66C96" w:rsidP="005C30CF">
            <w:pPr>
              <w:jc w:val="center"/>
              <w:rPr>
                <w:b/>
                <w:sz w:val="28"/>
                <w:szCs w:val="28"/>
              </w:rPr>
            </w:pPr>
            <w:r w:rsidRPr="00982AE2">
              <w:rPr>
                <w:b/>
                <w:sz w:val="28"/>
                <w:szCs w:val="28"/>
              </w:rPr>
              <w:t xml:space="preserve"> 6</w:t>
            </w:r>
          </w:p>
        </w:tc>
        <w:tc>
          <w:tcPr>
            <w:tcW w:w="1031" w:type="dxa"/>
          </w:tcPr>
          <w:p w:rsidR="00B66C96" w:rsidRPr="00982AE2" w:rsidRDefault="00B66C96" w:rsidP="005C30CF">
            <w:pPr>
              <w:jc w:val="center"/>
              <w:rPr>
                <w:b/>
                <w:sz w:val="28"/>
                <w:szCs w:val="28"/>
              </w:rPr>
            </w:pPr>
            <w:r w:rsidRPr="00982AE2">
              <w:rPr>
                <w:b/>
                <w:sz w:val="28"/>
                <w:szCs w:val="28"/>
              </w:rPr>
              <w:t xml:space="preserve"> 7</w:t>
            </w:r>
          </w:p>
        </w:tc>
        <w:tc>
          <w:tcPr>
            <w:tcW w:w="958" w:type="dxa"/>
          </w:tcPr>
          <w:p w:rsidR="00B66C96" w:rsidRPr="00982AE2" w:rsidRDefault="00B66C96" w:rsidP="005C30CF">
            <w:pPr>
              <w:jc w:val="center"/>
              <w:rPr>
                <w:b/>
                <w:sz w:val="28"/>
                <w:szCs w:val="28"/>
              </w:rPr>
            </w:pPr>
            <w:r>
              <w:rPr>
                <w:b/>
                <w:sz w:val="28"/>
                <w:szCs w:val="28"/>
              </w:rPr>
              <w:t>8</w:t>
            </w:r>
          </w:p>
        </w:tc>
      </w:tr>
      <w:tr w:rsidR="00B66C96" w:rsidRPr="00982AE2" w:rsidTr="004934F4">
        <w:trPr>
          <w:gridAfter w:val="1"/>
          <w:wAfter w:w="7" w:type="dxa"/>
          <w:trHeight w:val="145"/>
        </w:trPr>
        <w:tc>
          <w:tcPr>
            <w:tcW w:w="5706" w:type="dxa"/>
            <w:gridSpan w:val="2"/>
          </w:tcPr>
          <w:p w:rsidR="00B66C96" w:rsidRPr="00982AE2" w:rsidRDefault="00B66C96" w:rsidP="002C7A89">
            <w:pPr>
              <w:rPr>
                <w:i/>
                <w:sz w:val="28"/>
                <w:szCs w:val="28"/>
              </w:rPr>
            </w:pPr>
            <w:r w:rsidRPr="00982AE2">
              <w:rPr>
                <w:i/>
                <w:sz w:val="28"/>
                <w:szCs w:val="28"/>
              </w:rPr>
              <w:t>Обязательная часть</w:t>
            </w:r>
          </w:p>
        </w:tc>
        <w:tc>
          <w:tcPr>
            <w:tcW w:w="1076" w:type="dxa"/>
            <w:gridSpan w:val="2"/>
          </w:tcPr>
          <w:p w:rsidR="00B66C96" w:rsidRPr="00982AE2" w:rsidRDefault="00B66C96" w:rsidP="002C7A89">
            <w:pPr>
              <w:jc w:val="both"/>
              <w:rPr>
                <w:sz w:val="28"/>
                <w:szCs w:val="28"/>
              </w:rPr>
            </w:pPr>
          </w:p>
        </w:tc>
        <w:tc>
          <w:tcPr>
            <w:tcW w:w="1077" w:type="dxa"/>
          </w:tcPr>
          <w:p w:rsidR="00B66C96" w:rsidRPr="00982AE2" w:rsidRDefault="00B66C96" w:rsidP="002C7A89">
            <w:pPr>
              <w:jc w:val="both"/>
              <w:rPr>
                <w:sz w:val="28"/>
                <w:szCs w:val="28"/>
              </w:rPr>
            </w:pPr>
          </w:p>
        </w:tc>
        <w:tc>
          <w:tcPr>
            <w:tcW w:w="1031" w:type="dxa"/>
          </w:tcPr>
          <w:p w:rsidR="00B66C96" w:rsidRPr="00982AE2" w:rsidRDefault="00B66C96" w:rsidP="002C7A89">
            <w:pPr>
              <w:jc w:val="both"/>
              <w:rPr>
                <w:sz w:val="28"/>
                <w:szCs w:val="28"/>
              </w:rPr>
            </w:pPr>
          </w:p>
        </w:tc>
        <w:tc>
          <w:tcPr>
            <w:tcW w:w="958" w:type="dxa"/>
          </w:tcPr>
          <w:p w:rsidR="00B66C96" w:rsidRPr="00982AE2" w:rsidRDefault="00B66C96" w:rsidP="002C7A89">
            <w:pPr>
              <w:jc w:val="both"/>
              <w:rPr>
                <w:sz w:val="28"/>
                <w:szCs w:val="28"/>
              </w:rPr>
            </w:pPr>
          </w:p>
        </w:tc>
      </w:tr>
      <w:tr w:rsidR="00B66C96" w:rsidRPr="00982AE2" w:rsidTr="004934F4">
        <w:trPr>
          <w:gridAfter w:val="1"/>
          <w:wAfter w:w="7" w:type="dxa"/>
          <w:trHeight w:val="145"/>
        </w:trPr>
        <w:tc>
          <w:tcPr>
            <w:tcW w:w="3133" w:type="dxa"/>
            <w:vMerge w:val="restart"/>
          </w:tcPr>
          <w:p w:rsidR="00B66C96" w:rsidRPr="00982AE2" w:rsidRDefault="00B66C96" w:rsidP="002C7A89">
            <w:pPr>
              <w:rPr>
                <w:rStyle w:val="1256"/>
                <w:sz w:val="28"/>
                <w:szCs w:val="28"/>
              </w:rPr>
            </w:pPr>
            <w:r w:rsidRPr="00982AE2">
              <w:rPr>
                <w:rStyle w:val="1256"/>
                <w:sz w:val="28"/>
                <w:szCs w:val="28"/>
              </w:rPr>
              <w:t>Русский язык и литература</w:t>
            </w:r>
          </w:p>
        </w:tc>
        <w:tc>
          <w:tcPr>
            <w:tcW w:w="2573" w:type="dxa"/>
          </w:tcPr>
          <w:p w:rsidR="00B66C96" w:rsidRPr="00982AE2" w:rsidRDefault="00B66C96" w:rsidP="0022292B">
            <w:pPr>
              <w:rPr>
                <w:sz w:val="28"/>
                <w:szCs w:val="28"/>
              </w:rPr>
            </w:pPr>
            <w:r w:rsidRPr="00982AE2">
              <w:rPr>
                <w:rStyle w:val="1256"/>
                <w:sz w:val="28"/>
                <w:szCs w:val="28"/>
              </w:rPr>
              <w:t>Русский язык</w:t>
            </w:r>
          </w:p>
        </w:tc>
        <w:tc>
          <w:tcPr>
            <w:tcW w:w="1076" w:type="dxa"/>
            <w:gridSpan w:val="2"/>
          </w:tcPr>
          <w:p w:rsidR="00B66C96" w:rsidRPr="00982AE2" w:rsidRDefault="00B66C96" w:rsidP="0022292B">
            <w:pPr>
              <w:jc w:val="center"/>
              <w:rPr>
                <w:sz w:val="28"/>
                <w:szCs w:val="28"/>
              </w:rPr>
            </w:pPr>
            <w:r w:rsidRPr="00982AE2">
              <w:rPr>
                <w:sz w:val="28"/>
                <w:szCs w:val="28"/>
              </w:rPr>
              <w:t>5</w:t>
            </w:r>
          </w:p>
        </w:tc>
        <w:tc>
          <w:tcPr>
            <w:tcW w:w="1077" w:type="dxa"/>
          </w:tcPr>
          <w:p w:rsidR="00B66C96" w:rsidRPr="00982AE2" w:rsidRDefault="00B66C96" w:rsidP="0022292B">
            <w:pPr>
              <w:jc w:val="center"/>
              <w:rPr>
                <w:sz w:val="28"/>
                <w:szCs w:val="28"/>
              </w:rPr>
            </w:pPr>
            <w:r w:rsidRPr="00982AE2">
              <w:rPr>
                <w:sz w:val="28"/>
                <w:szCs w:val="28"/>
              </w:rPr>
              <w:t>6</w:t>
            </w:r>
          </w:p>
        </w:tc>
        <w:tc>
          <w:tcPr>
            <w:tcW w:w="1031" w:type="dxa"/>
          </w:tcPr>
          <w:p w:rsidR="00B66C96" w:rsidRPr="00982AE2" w:rsidRDefault="00B66C96" w:rsidP="0022292B">
            <w:pPr>
              <w:jc w:val="center"/>
              <w:rPr>
                <w:sz w:val="28"/>
                <w:szCs w:val="28"/>
              </w:rPr>
            </w:pPr>
            <w:r w:rsidRPr="00982AE2">
              <w:rPr>
                <w:sz w:val="28"/>
                <w:szCs w:val="28"/>
              </w:rPr>
              <w:t>4</w:t>
            </w:r>
          </w:p>
        </w:tc>
        <w:tc>
          <w:tcPr>
            <w:tcW w:w="958" w:type="dxa"/>
          </w:tcPr>
          <w:p w:rsidR="00B66C96" w:rsidRPr="00982AE2" w:rsidRDefault="00B66C96" w:rsidP="0022292B">
            <w:pPr>
              <w:jc w:val="center"/>
              <w:rPr>
                <w:sz w:val="28"/>
                <w:szCs w:val="28"/>
              </w:rPr>
            </w:pPr>
            <w:r>
              <w:rPr>
                <w:sz w:val="28"/>
                <w:szCs w:val="28"/>
              </w:rPr>
              <w:t>3</w:t>
            </w:r>
          </w:p>
        </w:tc>
      </w:tr>
      <w:tr w:rsidR="00B66C96" w:rsidRPr="00982AE2" w:rsidTr="004934F4">
        <w:trPr>
          <w:gridAfter w:val="1"/>
          <w:wAfter w:w="7" w:type="dxa"/>
          <w:trHeight w:val="335"/>
        </w:trPr>
        <w:tc>
          <w:tcPr>
            <w:tcW w:w="3133" w:type="dxa"/>
            <w:vMerge/>
          </w:tcPr>
          <w:p w:rsidR="00B66C96" w:rsidRPr="00982AE2" w:rsidRDefault="00B66C96" w:rsidP="002C7A89">
            <w:pPr>
              <w:rPr>
                <w:rStyle w:val="1256"/>
                <w:sz w:val="28"/>
                <w:szCs w:val="28"/>
              </w:rPr>
            </w:pPr>
          </w:p>
        </w:tc>
        <w:tc>
          <w:tcPr>
            <w:tcW w:w="2573" w:type="dxa"/>
          </w:tcPr>
          <w:p w:rsidR="00B66C96" w:rsidRPr="00982AE2" w:rsidRDefault="00B66C96" w:rsidP="0022292B">
            <w:pPr>
              <w:rPr>
                <w:sz w:val="28"/>
                <w:szCs w:val="28"/>
              </w:rPr>
            </w:pPr>
            <w:r w:rsidRPr="00982AE2">
              <w:rPr>
                <w:rStyle w:val="1256"/>
                <w:sz w:val="28"/>
                <w:szCs w:val="28"/>
              </w:rPr>
              <w:t>Литература</w:t>
            </w:r>
          </w:p>
        </w:tc>
        <w:tc>
          <w:tcPr>
            <w:tcW w:w="1076" w:type="dxa"/>
            <w:gridSpan w:val="2"/>
          </w:tcPr>
          <w:p w:rsidR="00B66C96" w:rsidRPr="00982AE2" w:rsidRDefault="00B66C96" w:rsidP="0022292B">
            <w:pPr>
              <w:jc w:val="center"/>
              <w:rPr>
                <w:sz w:val="28"/>
                <w:szCs w:val="28"/>
              </w:rPr>
            </w:pPr>
            <w:r w:rsidRPr="00982AE2">
              <w:rPr>
                <w:sz w:val="28"/>
                <w:szCs w:val="28"/>
              </w:rPr>
              <w:t>3</w:t>
            </w:r>
          </w:p>
        </w:tc>
        <w:tc>
          <w:tcPr>
            <w:tcW w:w="1077" w:type="dxa"/>
          </w:tcPr>
          <w:p w:rsidR="00B66C96" w:rsidRPr="00982AE2" w:rsidRDefault="00B66C96" w:rsidP="0022292B">
            <w:pPr>
              <w:jc w:val="center"/>
              <w:rPr>
                <w:sz w:val="28"/>
                <w:szCs w:val="28"/>
              </w:rPr>
            </w:pPr>
            <w:r w:rsidRPr="00982AE2">
              <w:rPr>
                <w:sz w:val="28"/>
                <w:szCs w:val="28"/>
              </w:rPr>
              <w:t>3</w:t>
            </w:r>
          </w:p>
        </w:tc>
        <w:tc>
          <w:tcPr>
            <w:tcW w:w="1031" w:type="dxa"/>
          </w:tcPr>
          <w:p w:rsidR="00B66C96" w:rsidRPr="00982AE2" w:rsidRDefault="00B66C96" w:rsidP="0022292B">
            <w:pPr>
              <w:jc w:val="center"/>
              <w:rPr>
                <w:sz w:val="28"/>
                <w:szCs w:val="28"/>
              </w:rPr>
            </w:pPr>
            <w:r w:rsidRPr="00982AE2">
              <w:rPr>
                <w:sz w:val="28"/>
                <w:szCs w:val="28"/>
              </w:rPr>
              <w:t>2</w:t>
            </w:r>
          </w:p>
        </w:tc>
        <w:tc>
          <w:tcPr>
            <w:tcW w:w="958" w:type="dxa"/>
          </w:tcPr>
          <w:p w:rsidR="00B66C96" w:rsidRPr="00982AE2" w:rsidRDefault="00B66C96" w:rsidP="0022292B">
            <w:pPr>
              <w:jc w:val="center"/>
              <w:rPr>
                <w:sz w:val="28"/>
                <w:szCs w:val="28"/>
              </w:rPr>
            </w:pPr>
            <w:r>
              <w:rPr>
                <w:sz w:val="28"/>
                <w:szCs w:val="28"/>
              </w:rPr>
              <w:t>2</w:t>
            </w:r>
          </w:p>
        </w:tc>
      </w:tr>
      <w:tr w:rsidR="00B66C96" w:rsidRPr="00982AE2" w:rsidTr="004934F4">
        <w:trPr>
          <w:gridAfter w:val="1"/>
          <w:wAfter w:w="7" w:type="dxa"/>
          <w:trHeight w:val="348"/>
        </w:trPr>
        <w:tc>
          <w:tcPr>
            <w:tcW w:w="3133" w:type="dxa"/>
            <w:vMerge w:val="restart"/>
          </w:tcPr>
          <w:p w:rsidR="00B66C96" w:rsidRPr="00982AE2" w:rsidRDefault="00B66C96" w:rsidP="002C7A89">
            <w:pPr>
              <w:rPr>
                <w:rStyle w:val="1256"/>
                <w:sz w:val="28"/>
                <w:szCs w:val="28"/>
              </w:rPr>
            </w:pPr>
            <w:r>
              <w:rPr>
                <w:rStyle w:val="1256"/>
                <w:sz w:val="28"/>
                <w:szCs w:val="28"/>
              </w:rPr>
              <w:t>Родной язык и родная литература</w:t>
            </w:r>
          </w:p>
        </w:tc>
        <w:tc>
          <w:tcPr>
            <w:tcW w:w="2573" w:type="dxa"/>
          </w:tcPr>
          <w:p w:rsidR="00B66C96" w:rsidRPr="00982AE2" w:rsidRDefault="00B66C96" w:rsidP="00F5649B">
            <w:pPr>
              <w:rPr>
                <w:rStyle w:val="1256"/>
                <w:sz w:val="28"/>
                <w:szCs w:val="28"/>
              </w:rPr>
            </w:pPr>
            <w:r w:rsidRPr="00982AE2">
              <w:rPr>
                <w:rStyle w:val="1256"/>
                <w:sz w:val="28"/>
                <w:szCs w:val="28"/>
              </w:rPr>
              <w:t xml:space="preserve">Родной язык </w:t>
            </w:r>
          </w:p>
        </w:tc>
        <w:tc>
          <w:tcPr>
            <w:tcW w:w="1076" w:type="dxa"/>
            <w:gridSpan w:val="2"/>
          </w:tcPr>
          <w:p w:rsidR="00B66C96" w:rsidRPr="00982AE2" w:rsidRDefault="00B66C96" w:rsidP="0022292B">
            <w:pPr>
              <w:jc w:val="center"/>
              <w:rPr>
                <w:sz w:val="28"/>
                <w:szCs w:val="28"/>
              </w:rPr>
            </w:pPr>
            <w:r w:rsidRPr="00982AE2">
              <w:rPr>
                <w:sz w:val="28"/>
                <w:szCs w:val="28"/>
              </w:rPr>
              <w:t>0</w:t>
            </w:r>
          </w:p>
        </w:tc>
        <w:tc>
          <w:tcPr>
            <w:tcW w:w="1077" w:type="dxa"/>
          </w:tcPr>
          <w:p w:rsidR="00B66C96" w:rsidRPr="00982AE2" w:rsidRDefault="00B66C96" w:rsidP="0022292B">
            <w:pPr>
              <w:jc w:val="center"/>
              <w:rPr>
                <w:sz w:val="28"/>
                <w:szCs w:val="28"/>
              </w:rPr>
            </w:pPr>
            <w:r w:rsidRPr="00982AE2">
              <w:rPr>
                <w:sz w:val="28"/>
                <w:szCs w:val="28"/>
              </w:rPr>
              <w:t>0</w:t>
            </w:r>
          </w:p>
        </w:tc>
        <w:tc>
          <w:tcPr>
            <w:tcW w:w="1031" w:type="dxa"/>
          </w:tcPr>
          <w:p w:rsidR="00B66C96" w:rsidRPr="00982AE2" w:rsidRDefault="00B66C96" w:rsidP="0022292B">
            <w:pPr>
              <w:jc w:val="center"/>
              <w:rPr>
                <w:sz w:val="28"/>
                <w:szCs w:val="28"/>
              </w:rPr>
            </w:pPr>
            <w:r w:rsidRPr="00982AE2">
              <w:rPr>
                <w:sz w:val="28"/>
                <w:szCs w:val="28"/>
              </w:rPr>
              <w:t>0</w:t>
            </w:r>
          </w:p>
        </w:tc>
        <w:tc>
          <w:tcPr>
            <w:tcW w:w="958" w:type="dxa"/>
          </w:tcPr>
          <w:p w:rsidR="00B66C96" w:rsidRPr="00982AE2" w:rsidRDefault="00B66C96" w:rsidP="0022292B">
            <w:pPr>
              <w:jc w:val="center"/>
              <w:rPr>
                <w:sz w:val="28"/>
                <w:szCs w:val="28"/>
              </w:rPr>
            </w:pPr>
            <w:r>
              <w:rPr>
                <w:sz w:val="28"/>
                <w:szCs w:val="28"/>
              </w:rPr>
              <w:t>0</w:t>
            </w:r>
          </w:p>
        </w:tc>
      </w:tr>
      <w:tr w:rsidR="00B66C96" w:rsidRPr="00982AE2" w:rsidTr="004934F4">
        <w:trPr>
          <w:gridAfter w:val="1"/>
          <w:wAfter w:w="7" w:type="dxa"/>
          <w:trHeight w:val="287"/>
        </w:trPr>
        <w:tc>
          <w:tcPr>
            <w:tcW w:w="3133" w:type="dxa"/>
            <w:vMerge/>
          </w:tcPr>
          <w:p w:rsidR="00B66C96" w:rsidRPr="00982AE2" w:rsidRDefault="00B66C96" w:rsidP="002C7A89">
            <w:pPr>
              <w:rPr>
                <w:rStyle w:val="1256"/>
                <w:sz w:val="28"/>
                <w:szCs w:val="28"/>
              </w:rPr>
            </w:pPr>
          </w:p>
        </w:tc>
        <w:tc>
          <w:tcPr>
            <w:tcW w:w="2573" w:type="dxa"/>
          </w:tcPr>
          <w:p w:rsidR="00B66C96" w:rsidRPr="00982AE2" w:rsidRDefault="00B66C96" w:rsidP="00BD7890">
            <w:pPr>
              <w:rPr>
                <w:rStyle w:val="1256"/>
                <w:sz w:val="28"/>
                <w:szCs w:val="28"/>
              </w:rPr>
            </w:pPr>
            <w:r>
              <w:rPr>
                <w:rStyle w:val="1256"/>
                <w:sz w:val="28"/>
                <w:szCs w:val="28"/>
              </w:rPr>
              <w:t>Родная л</w:t>
            </w:r>
            <w:r w:rsidRPr="00982AE2">
              <w:rPr>
                <w:rStyle w:val="1256"/>
                <w:sz w:val="28"/>
                <w:szCs w:val="28"/>
              </w:rPr>
              <w:t>итература</w:t>
            </w:r>
          </w:p>
        </w:tc>
        <w:tc>
          <w:tcPr>
            <w:tcW w:w="1076" w:type="dxa"/>
            <w:gridSpan w:val="2"/>
          </w:tcPr>
          <w:p w:rsidR="00B66C96" w:rsidRPr="00982AE2" w:rsidRDefault="00B66C96" w:rsidP="0022292B">
            <w:pPr>
              <w:jc w:val="center"/>
              <w:rPr>
                <w:sz w:val="28"/>
                <w:szCs w:val="28"/>
              </w:rPr>
            </w:pPr>
            <w:r>
              <w:rPr>
                <w:sz w:val="28"/>
                <w:szCs w:val="28"/>
              </w:rPr>
              <w:t>0</w:t>
            </w:r>
          </w:p>
        </w:tc>
        <w:tc>
          <w:tcPr>
            <w:tcW w:w="1077" w:type="dxa"/>
          </w:tcPr>
          <w:p w:rsidR="00B66C96" w:rsidRPr="00982AE2" w:rsidRDefault="00B66C96" w:rsidP="0022292B">
            <w:pPr>
              <w:jc w:val="center"/>
              <w:rPr>
                <w:sz w:val="28"/>
                <w:szCs w:val="28"/>
              </w:rPr>
            </w:pPr>
            <w:r>
              <w:rPr>
                <w:sz w:val="28"/>
                <w:szCs w:val="28"/>
              </w:rPr>
              <w:t>0</w:t>
            </w:r>
          </w:p>
        </w:tc>
        <w:tc>
          <w:tcPr>
            <w:tcW w:w="1031" w:type="dxa"/>
          </w:tcPr>
          <w:p w:rsidR="00B66C96" w:rsidRPr="00982AE2" w:rsidRDefault="00B66C96" w:rsidP="0022292B">
            <w:pPr>
              <w:jc w:val="center"/>
              <w:rPr>
                <w:sz w:val="28"/>
                <w:szCs w:val="28"/>
              </w:rPr>
            </w:pPr>
            <w:r>
              <w:rPr>
                <w:sz w:val="28"/>
                <w:szCs w:val="28"/>
              </w:rPr>
              <w:t>0</w:t>
            </w:r>
          </w:p>
        </w:tc>
        <w:tc>
          <w:tcPr>
            <w:tcW w:w="958" w:type="dxa"/>
          </w:tcPr>
          <w:p w:rsidR="00B66C96" w:rsidRDefault="00B66C96" w:rsidP="0022292B">
            <w:pPr>
              <w:jc w:val="center"/>
              <w:rPr>
                <w:sz w:val="28"/>
                <w:szCs w:val="28"/>
              </w:rPr>
            </w:pPr>
            <w:r>
              <w:rPr>
                <w:sz w:val="28"/>
                <w:szCs w:val="28"/>
              </w:rPr>
              <w:t>0</w:t>
            </w:r>
          </w:p>
        </w:tc>
      </w:tr>
      <w:tr w:rsidR="00B66C96" w:rsidRPr="00982AE2" w:rsidTr="004934F4">
        <w:trPr>
          <w:gridAfter w:val="1"/>
          <w:wAfter w:w="7" w:type="dxa"/>
          <w:trHeight w:val="145"/>
        </w:trPr>
        <w:tc>
          <w:tcPr>
            <w:tcW w:w="3133" w:type="dxa"/>
          </w:tcPr>
          <w:p w:rsidR="00B66C96" w:rsidRPr="00982AE2" w:rsidRDefault="00B66C96" w:rsidP="002C7A89">
            <w:pPr>
              <w:rPr>
                <w:rStyle w:val="1255"/>
                <w:sz w:val="28"/>
                <w:szCs w:val="28"/>
              </w:rPr>
            </w:pPr>
            <w:r w:rsidRPr="00982AE2">
              <w:rPr>
                <w:rStyle w:val="1255"/>
                <w:sz w:val="28"/>
                <w:szCs w:val="28"/>
              </w:rPr>
              <w:t>Иностранный язык</w:t>
            </w:r>
          </w:p>
        </w:tc>
        <w:tc>
          <w:tcPr>
            <w:tcW w:w="2573" w:type="dxa"/>
          </w:tcPr>
          <w:p w:rsidR="00B66C96" w:rsidRPr="00982AE2" w:rsidRDefault="00B66C96" w:rsidP="0022292B">
            <w:pPr>
              <w:rPr>
                <w:sz w:val="28"/>
                <w:szCs w:val="28"/>
              </w:rPr>
            </w:pPr>
            <w:r w:rsidRPr="00982AE2">
              <w:rPr>
                <w:sz w:val="28"/>
                <w:szCs w:val="28"/>
              </w:rPr>
              <w:t>Иностранный язык</w:t>
            </w:r>
          </w:p>
        </w:tc>
        <w:tc>
          <w:tcPr>
            <w:tcW w:w="1076" w:type="dxa"/>
            <w:gridSpan w:val="2"/>
          </w:tcPr>
          <w:p w:rsidR="00B66C96" w:rsidRPr="00982AE2" w:rsidRDefault="00B66C96" w:rsidP="0022292B">
            <w:pPr>
              <w:jc w:val="center"/>
              <w:rPr>
                <w:sz w:val="28"/>
                <w:szCs w:val="28"/>
              </w:rPr>
            </w:pPr>
            <w:r w:rsidRPr="00982AE2">
              <w:rPr>
                <w:sz w:val="28"/>
                <w:szCs w:val="28"/>
              </w:rPr>
              <w:t>3</w:t>
            </w:r>
          </w:p>
        </w:tc>
        <w:tc>
          <w:tcPr>
            <w:tcW w:w="1077" w:type="dxa"/>
          </w:tcPr>
          <w:p w:rsidR="00B66C96" w:rsidRPr="00982AE2" w:rsidRDefault="00B66C96" w:rsidP="0022292B">
            <w:pPr>
              <w:jc w:val="center"/>
              <w:rPr>
                <w:sz w:val="28"/>
                <w:szCs w:val="28"/>
              </w:rPr>
            </w:pPr>
            <w:r w:rsidRPr="00982AE2">
              <w:rPr>
                <w:sz w:val="28"/>
                <w:szCs w:val="28"/>
              </w:rPr>
              <w:t>3</w:t>
            </w:r>
          </w:p>
        </w:tc>
        <w:tc>
          <w:tcPr>
            <w:tcW w:w="1031" w:type="dxa"/>
          </w:tcPr>
          <w:p w:rsidR="00B66C96" w:rsidRPr="00982AE2" w:rsidRDefault="00B66C96" w:rsidP="0022292B">
            <w:pPr>
              <w:jc w:val="center"/>
              <w:rPr>
                <w:sz w:val="28"/>
                <w:szCs w:val="28"/>
              </w:rPr>
            </w:pPr>
            <w:r w:rsidRPr="00982AE2">
              <w:rPr>
                <w:sz w:val="28"/>
                <w:szCs w:val="28"/>
              </w:rPr>
              <w:t>3</w:t>
            </w:r>
          </w:p>
        </w:tc>
        <w:tc>
          <w:tcPr>
            <w:tcW w:w="958" w:type="dxa"/>
          </w:tcPr>
          <w:p w:rsidR="00B66C96" w:rsidRPr="00982AE2" w:rsidRDefault="00B66C96" w:rsidP="0022292B">
            <w:pPr>
              <w:jc w:val="center"/>
              <w:rPr>
                <w:sz w:val="28"/>
                <w:szCs w:val="28"/>
              </w:rPr>
            </w:pPr>
            <w:r>
              <w:rPr>
                <w:sz w:val="28"/>
                <w:szCs w:val="28"/>
              </w:rPr>
              <w:t>3</w:t>
            </w:r>
          </w:p>
        </w:tc>
      </w:tr>
      <w:tr w:rsidR="00B66C96" w:rsidRPr="00982AE2" w:rsidTr="004934F4">
        <w:trPr>
          <w:gridAfter w:val="1"/>
          <w:wAfter w:w="7" w:type="dxa"/>
          <w:trHeight w:val="317"/>
        </w:trPr>
        <w:tc>
          <w:tcPr>
            <w:tcW w:w="3133" w:type="dxa"/>
            <w:vMerge w:val="restart"/>
          </w:tcPr>
          <w:p w:rsidR="00B66C96" w:rsidRPr="00982AE2" w:rsidRDefault="00B66C96" w:rsidP="002C7A89">
            <w:pPr>
              <w:rPr>
                <w:sz w:val="28"/>
                <w:szCs w:val="28"/>
              </w:rPr>
            </w:pPr>
            <w:r w:rsidRPr="00982AE2">
              <w:rPr>
                <w:rStyle w:val="1255"/>
                <w:sz w:val="28"/>
                <w:szCs w:val="28"/>
              </w:rPr>
              <w:t>Математика и информатика</w:t>
            </w:r>
          </w:p>
        </w:tc>
        <w:tc>
          <w:tcPr>
            <w:tcW w:w="2573" w:type="dxa"/>
          </w:tcPr>
          <w:p w:rsidR="00B66C96" w:rsidRPr="00982AE2" w:rsidRDefault="00B66C96" w:rsidP="002C7A89">
            <w:pPr>
              <w:rPr>
                <w:sz w:val="28"/>
                <w:szCs w:val="28"/>
              </w:rPr>
            </w:pPr>
            <w:r w:rsidRPr="00982AE2">
              <w:rPr>
                <w:rStyle w:val="1255"/>
                <w:sz w:val="28"/>
                <w:szCs w:val="28"/>
              </w:rPr>
              <w:t>Математика</w:t>
            </w:r>
          </w:p>
        </w:tc>
        <w:tc>
          <w:tcPr>
            <w:tcW w:w="1076" w:type="dxa"/>
            <w:gridSpan w:val="2"/>
          </w:tcPr>
          <w:p w:rsidR="00B66C96" w:rsidRPr="00982AE2" w:rsidRDefault="00B66C96" w:rsidP="002C7A89">
            <w:pPr>
              <w:jc w:val="center"/>
              <w:rPr>
                <w:sz w:val="28"/>
                <w:szCs w:val="28"/>
              </w:rPr>
            </w:pPr>
            <w:r w:rsidRPr="00982AE2">
              <w:rPr>
                <w:sz w:val="28"/>
                <w:szCs w:val="28"/>
              </w:rPr>
              <w:t>5</w:t>
            </w:r>
          </w:p>
        </w:tc>
        <w:tc>
          <w:tcPr>
            <w:tcW w:w="1077" w:type="dxa"/>
          </w:tcPr>
          <w:p w:rsidR="00B66C96" w:rsidRPr="00982AE2" w:rsidRDefault="00B66C96" w:rsidP="002C7A89">
            <w:pPr>
              <w:jc w:val="center"/>
              <w:rPr>
                <w:sz w:val="28"/>
                <w:szCs w:val="28"/>
              </w:rPr>
            </w:pPr>
            <w:r w:rsidRPr="00982AE2">
              <w:rPr>
                <w:sz w:val="28"/>
                <w:szCs w:val="28"/>
              </w:rPr>
              <w:t>5</w:t>
            </w:r>
          </w:p>
        </w:tc>
        <w:tc>
          <w:tcPr>
            <w:tcW w:w="1031" w:type="dxa"/>
          </w:tcPr>
          <w:p w:rsidR="00B66C96" w:rsidRPr="00982AE2" w:rsidRDefault="00B66C96" w:rsidP="002C7A89">
            <w:pPr>
              <w:jc w:val="center"/>
              <w:rPr>
                <w:sz w:val="28"/>
                <w:szCs w:val="28"/>
              </w:rPr>
            </w:pPr>
          </w:p>
        </w:tc>
        <w:tc>
          <w:tcPr>
            <w:tcW w:w="958" w:type="dxa"/>
          </w:tcPr>
          <w:p w:rsidR="00B66C96" w:rsidRPr="00982AE2" w:rsidRDefault="00B66C96" w:rsidP="002C7A89">
            <w:pPr>
              <w:jc w:val="center"/>
              <w:rPr>
                <w:sz w:val="28"/>
                <w:szCs w:val="28"/>
              </w:rPr>
            </w:pPr>
          </w:p>
        </w:tc>
      </w:tr>
      <w:tr w:rsidR="00B66C96" w:rsidRPr="00982AE2" w:rsidTr="004934F4">
        <w:trPr>
          <w:gridAfter w:val="1"/>
          <w:wAfter w:w="7" w:type="dxa"/>
          <w:trHeight w:val="145"/>
        </w:trPr>
        <w:tc>
          <w:tcPr>
            <w:tcW w:w="3133" w:type="dxa"/>
            <w:vMerge/>
            <w:vAlign w:val="center"/>
          </w:tcPr>
          <w:p w:rsidR="00B66C96" w:rsidRPr="00982AE2" w:rsidRDefault="00B66C96" w:rsidP="002C7A89">
            <w:pPr>
              <w:rPr>
                <w:sz w:val="28"/>
                <w:szCs w:val="28"/>
              </w:rPr>
            </w:pPr>
          </w:p>
        </w:tc>
        <w:tc>
          <w:tcPr>
            <w:tcW w:w="2573" w:type="dxa"/>
          </w:tcPr>
          <w:p w:rsidR="00B66C96" w:rsidRPr="00982AE2" w:rsidRDefault="00B66C96" w:rsidP="002C7A89">
            <w:pPr>
              <w:rPr>
                <w:sz w:val="28"/>
                <w:szCs w:val="28"/>
              </w:rPr>
            </w:pPr>
            <w:r w:rsidRPr="00982AE2">
              <w:rPr>
                <w:rStyle w:val="1255"/>
                <w:sz w:val="28"/>
                <w:szCs w:val="28"/>
              </w:rPr>
              <w:t>Алгебра</w:t>
            </w:r>
          </w:p>
        </w:tc>
        <w:tc>
          <w:tcPr>
            <w:tcW w:w="1076" w:type="dxa"/>
            <w:gridSpan w:val="2"/>
          </w:tcPr>
          <w:p w:rsidR="00B66C96" w:rsidRPr="00982AE2" w:rsidRDefault="00B66C96" w:rsidP="002C7A89">
            <w:pPr>
              <w:jc w:val="center"/>
              <w:rPr>
                <w:sz w:val="28"/>
                <w:szCs w:val="28"/>
              </w:rPr>
            </w:pPr>
          </w:p>
        </w:tc>
        <w:tc>
          <w:tcPr>
            <w:tcW w:w="1077" w:type="dxa"/>
          </w:tcPr>
          <w:p w:rsidR="00B66C96" w:rsidRPr="00982AE2" w:rsidRDefault="00B66C96" w:rsidP="002C7A89">
            <w:pPr>
              <w:jc w:val="center"/>
              <w:rPr>
                <w:sz w:val="28"/>
                <w:szCs w:val="28"/>
              </w:rPr>
            </w:pPr>
          </w:p>
        </w:tc>
        <w:tc>
          <w:tcPr>
            <w:tcW w:w="1031" w:type="dxa"/>
          </w:tcPr>
          <w:p w:rsidR="00B66C96" w:rsidRPr="00982AE2" w:rsidRDefault="00B66C96" w:rsidP="002C7A89">
            <w:pPr>
              <w:jc w:val="center"/>
              <w:rPr>
                <w:sz w:val="28"/>
                <w:szCs w:val="28"/>
              </w:rPr>
            </w:pPr>
            <w:r w:rsidRPr="00982AE2">
              <w:rPr>
                <w:sz w:val="28"/>
                <w:szCs w:val="28"/>
              </w:rPr>
              <w:t>3</w:t>
            </w:r>
          </w:p>
        </w:tc>
        <w:tc>
          <w:tcPr>
            <w:tcW w:w="958" w:type="dxa"/>
          </w:tcPr>
          <w:p w:rsidR="00B66C96" w:rsidRPr="00982AE2" w:rsidRDefault="00B66C96" w:rsidP="002C7A89">
            <w:pPr>
              <w:jc w:val="center"/>
              <w:rPr>
                <w:sz w:val="28"/>
                <w:szCs w:val="28"/>
              </w:rPr>
            </w:pPr>
            <w:r>
              <w:rPr>
                <w:sz w:val="28"/>
                <w:szCs w:val="28"/>
              </w:rPr>
              <w:t>3</w:t>
            </w:r>
          </w:p>
        </w:tc>
      </w:tr>
      <w:tr w:rsidR="00B66C96" w:rsidRPr="00982AE2" w:rsidTr="004934F4">
        <w:trPr>
          <w:gridAfter w:val="1"/>
          <w:wAfter w:w="7" w:type="dxa"/>
          <w:trHeight w:val="145"/>
        </w:trPr>
        <w:tc>
          <w:tcPr>
            <w:tcW w:w="3133" w:type="dxa"/>
            <w:vMerge/>
            <w:vAlign w:val="center"/>
          </w:tcPr>
          <w:p w:rsidR="00B66C96" w:rsidRPr="00982AE2" w:rsidRDefault="00B66C96" w:rsidP="002C7A89">
            <w:pPr>
              <w:rPr>
                <w:sz w:val="28"/>
                <w:szCs w:val="28"/>
              </w:rPr>
            </w:pPr>
          </w:p>
        </w:tc>
        <w:tc>
          <w:tcPr>
            <w:tcW w:w="2573" w:type="dxa"/>
          </w:tcPr>
          <w:p w:rsidR="00B66C96" w:rsidRPr="00982AE2" w:rsidRDefault="00B66C96" w:rsidP="002C7A89">
            <w:pPr>
              <w:rPr>
                <w:sz w:val="28"/>
                <w:szCs w:val="28"/>
              </w:rPr>
            </w:pPr>
            <w:r w:rsidRPr="00982AE2">
              <w:rPr>
                <w:rStyle w:val="1255"/>
                <w:sz w:val="28"/>
                <w:szCs w:val="28"/>
              </w:rPr>
              <w:t>Геометрия</w:t>
            </w:r>
          </w:p>
        </w:tc>
        <w:tc>
          <w:tcPr>
            <w:tcW w:w="1076" w:type="dxa"/>
            <w:gridSpan w:val="2"/>
          </w:tcPr>
          <w:p w:rsidR="00B66C96" w:rsidRPr="00982AE2" w:rsidRDefault="00B66C96" w:rsidP="002C7A89">
            <w:pPr>
              <w:jc w:val="center"/>
              <w:rPr>
                <w:sz w:val="28"/>
                <w:szCs w:val="28"/>
              </w:rPr>
            </w:pPr>
          </w:p>
        </w:tc>
        <w:tc>
          <w:tcPr>
            <w:tcW w:w="1077" w:type="dxa"/>
          </w:tcPr>
          <w:p w:rsidR="00B66C96" w:rsidRPr="00982AE2" w:rsidRDefault="00B66C96" w:rsidP="002C7A89">
            <w:pPr>
              <w:jc w:val="center"/>
              <w:rPr>
                <w:sz w:val="28"/>
                <w:szCs w:val="28"/>
              </w:rPr>
            </w:pPr>
          </w:p>
        </w:tc>
        <w:tc>
          <w:tcPr>
            <w:tcW w:w="1031" w:type="dxa"/>
          </w:tcPr>
          <w:p w:rsidR="00B66C96" w:rsidRPr="00982AE2" w:rsidRDefault="00B66C96" w:rsidP="002C7A89">
            <w:pPr>
              <w:jc w:val="center"/>
              <w:rPr>
                <w:sz w:val="28"/>
                <w:szCs w:val="28"/>
              </w:rPr>
            </w:pPr>
            <w:r w:rsidRPr="00982AE2">
              <w:rPr>
                <w:sz w:val="28"/>
                <w:szCs w:val="28"/>
              </w:rPr>
              <w:t>2</w:t>
            </w:r>
          </w:p>
        </w:tc>
        <w:tc>
          <w:tcPr>
            <w:tcW w:w="958" w:type="dxa"/>
          </w:tcPr>
          <w:p w:rsidR="00B66C96" w:rsidRPr="00982AE2" w:rsidRDefault="00B66C96" w:rsidP="002C7A89">
            <w:pPr>
              <w:jc w:val="center"/>
              <w:rPr>
                <w:sz w:val="28"/>
                <w:szCs w:val="28"/>
              </w:rPr>
            </w:pPr>
            <w:r>
              <w:rPr>
                <w:sz w:val="28"/>
                <w:szCs w:val="28"/>
              </w:rPr>
              <w:t>2</w:t>
            </w:r>
          </w:p>
        </w:tc>
      </w:tr>
      <w:tr w:rsidR="00B66C96" w:rsidRPr="00982AE2" w:rsidTr="004934F4">
        <w:trPr>
          <w:gridAfter w:val="1"/>
          <w:wAfter w:w="7" w:type="dxa"/>
          <w:trHeight w:val="145"/>
        </w:trPr>
        <w:tc>
          <w:tcPr>
            <w:tcW w:w="3133" w:type="dxa"/>
            <w:vMerge/>
            <w:vAlign w:val="center"/>
          </w:tcPr>
          <w:p w:rsidR="00B66C96" w:rsidRPr="00982AE2" w:rsidRDefault="00B66C96" w:rsidP="002C7A89">
            <w:pPr>
              <w:rPr>
                <w:sz w:val="28"/>
                <w:szCs w:val="28"/>
              </w:rPr>
            </w:pPr>
          </w:p>
        </w:tc>
        <w:tc>
          <w:tcPr>
            <w:tcW w:w="2573" w:type="dxa"/>
          </w:tcPr>
          <w:p w:rsidR="00B66C96" w:rsidRPr="00982AE2" w:rsidRDefault="00B66C96" w:rsidP="002C7A89">
            <w:pPr>
              <w:rPr>
                <w:sz w:val="28"/>
                <w:szCs w:val="28"/>
              </w:rPr>
            </w:pPr>
            <w:r w:rsidRPr="00982AE2">
              <w:rPr>
                <w:rStyle w:val="1255"/>
                <w:sz w:val="28"/>
                <w:szCs w:val="28"/>
              </w:rPr>
              <w:t>Информатика</w:t>
            </w:r>
          </w:p>
        </w:tc>
        <w:tc>
          <w:tcPr>
            <w:tcW w:w="1076" w:type="dxa"/>
            <w:gridSpan w:val="2"/>
          </w:tcPr>
          <w:p w:rsidR="00B66C96" w:rsidRPr="00982AE2" w:rsidRDefault="00B66C96" w:rsidP="002C7A89">
            <w:pPr>
              <w:jc w:val="center"/>
              <w:rPr>
                <w:sz w:val="28"/>
                <w:szCs w:val="28"/>
              </w:rPr>
            </w:pPr>
          </w:p>
        </w:tc>
        <w:tc>
          <w:tcPr>
            <w:tcW w:w="1077" w:type="dxa"/>
          </w:tcPr>
          <w:p w:rsidR="00B66C96" w:rsidRPr="00982AE2" w:rsidRDefault="00B66C96" w:rsidP="002C7A89">
            <w:pPr>
              <w:jc w:val="center"/>
              <w:rPr>
                <w:sz w:val="28"/>
                <w:szCs w:val="28"/>
              </w:rPr>
            </w:pPr>
          </w:p>
        </w:tc>
        <w:tc>
          <w:tcPr>
            <w:tcW w:w="1031" w:type="dxa"/>
          </w:tcPr>
          <w:p w:rsidR="00B66C96" w:rsidRPr="00982AE2" w:rsidRDefault="00B66C96" w:rsidP="002C7A89">
            <w:pPr>
              <w:jc w:val="center"/>
              <w:rPr>
                <w:sz w:val="28"/>
                <w:szCs w:val="28"/>
              </w:rPr>
            </w:pPr>
            <w:r w:rsidRPr="00982AE2">
              <w:rPr>
                <w:sz w:val="28"/>
                <w:szCs w:val="28"/>
              </w:rPr>
              <w:t>1</w:t>
            </w:r>
          </w:p>
        </w:tc>
        <w:tc>
          <w:tcPr>
            <w:tcW w:w="958" w:type="dxa"/>
          </w:tcPr>
          <w:p w:rsidR="00B66C96" w:rsidRPr="00982AE2" w:rsidRDefault="00B66C96" w:rsidP="002C7A89">
            <w:pPr>
              <w:jc w:val="center"/>
              <w:rPr>
                <w:sz w:val="28"/>
                <w:szCs w:val="28"/>
              </w:rPr>
            </w:pPr>
            <w:r>
              <w:rPr>
                <w:sz w:val="28"/>
                <w:szCs w:val="28"/>
              </w:rPr>
              <w:t>1</w:t>
            </w:r>
          </w:p>
        </w:tc>
      </w:tr>
      <w:tr w:rsidR="00B66C96" w:rsidRPr="00982AE2" w:rsidTr="004934F4">
        <w:trPr>
          <w:gridAfter w:val="1"/>
          <w:wAfter w:w="7" w:type="dxa"/>
          <w:trHeight w:val="566"/>
        </w:trPr>
        <w:tc>
          <w:tcPr>
            <w:tcW w:w="3133" w:type="dxa"/>
            <w:vAlign w:val="center"/>
          </w:tcPr>
          <w:p w:rsidR="00B66C96" w:rsidRPr="00982AE2" w:rsidRDefault="00B66C96" w:rsidP="004A0BC6">
            <w:pPr>
              <w:rPr>
                <w:sz w:val="28"/>
                <w:szCs w:val="28"/>
              </w:rPr>
            </w:pPr>
            <w:r w:rsidRPr="00982AE2">
              <w:rPr>
                <w:sz w:val="28"/>
                <w:szCs w:val="28"/>
              </w:rPr>
              <w:t>Основы духовно-нравственной культуры народов России</w:t>
            </w:r>
          </w:p>
        </w:tc>
        <w:tc>
          <w:tcPr>
            <w:tcW w:w="2573" w:type="dxa"/>
          </w:tcPr>
          <w:p w:rsidR="00B66C96" w:rsidRPr="00982AE2" w:rsidRDefault="00B66C96" w:rsidP="004A0BC6">
            <w:pPr>
              <w:rPr>
                <w:rStyle w:val="1255"/>
                <w:sz w:val="28"/>
                <w:szCs w:val="28"/>
              </w:rPr>
            </w:pPr>
            <w:r w:rsidRPr="00982AE2">
              <w:rPr>
                <w:sz w:val="28"/>
                <w:szCs w:val="28"/>
              </w:rPr>
              <w:t>Основы духовно-нравственной культуры народов России</w:t>
            </w:r>
          </w:p>
        </w:tc>
        <w:tc>
          <w:tcPr>
            <w:tcW w:w="1076" w:type="dxa"/>
            <w:gridSpan w:val="2"/>
          </w:tcPr>
          <w:p w:rsidR="00B66C96" w:rsidRPr="00982AE2" w:rsidRDefault="00B66C96" w:rsidP="004A0BC6">
            <w:pPr>
              <w:jc w:val="center"/>
              <w:rPr>
                <w:sz w:val="28"/>
                <w:szCs w:val="28"/>
              </w:rPr>
            </w:pPr>
            <w:r w:rsidRPr="00982AE2">
              <w:rPr>
                <w:sz w:val="28"/>
                <w:szCs w:val="28"/>
              </w:rPr>
              <w:t>1</w:t>
            </w:r>
          </w:p>
        </w:tc>
        <w:tc>
          <w:tcPr>
            <w:tcW w:w="1077" w:type="dxa"/>
          </w:tcPr>
          <w:p w:rsidR="00B66C96" w:rsidRPr="00982AE2" w:rsidRDefault="00B66C96" w:rsidP="002C7A89">
            <w:pPr>
              <w:jc w:val="center"/>
              <w:rPr>
                <w:sz w:val="28"/>
                <w:szCs w:val="28"/>
              </w:rPr>
            </w:pPr>
          </w:p>
        </w:tc>
        <w:tc>
          <w:tcPr>
            <w:tcW w:w="1031" w:type="dxa"/>
          </w:tcPr>
          <w:p w:rsidR="00B66C96" w:rsidRPr="00982AE2" w:rsidRDefault="00B66C96" w:rsidP="002C7A89">
            <w:pPr>
              <w:jc w:val="center"/>
              <w:rPr>
                <w:sz w:val="28"/>
                <w:szCs w:val="28"/>
              </w:rPr>
            </w:pPr>
          </w:p>
        </w:tc>
        <w:tc>
          <w:tcPr>
            <w:tcW w:w="958" w:type="dxa"/>
          </w:tcPr>
          <w:p w:rsidR="00B66C96" w:rsidRPr="00982AE2" w:rsidRDefault="00B66C96" w:rsidP="002C7A89">
            <w:pPr>
              <w:jc w:val="center"/>
              <w:rPr>
                <w:sz w:val="28"/>
                <w:szCs w:val="28"/>
              </w:rPr>
            </w:pPr>
          </w:p>
        </w:tc>
      </w:tr>
      <w:tr w:rsidR="00B66C96" w:rsidRPr="00982AE2" w:rsidTr="004934F4">
        <w:trPr>
          <w:gridAfter w:val="1"/>
          <w:wAfter w:w="7" w:type="dxa"/>
          <w:trHeight w:val="375"/>
        </w:trPr>
        <w:tc>
          <w:tcPr>
            <w:tcW w:w="3133" w:type="dxa"/>
            <w:vMerge w:val="restart"/>
          </w:tcPr>
          <w:p w:rsidR="00B66C96" w:rsidRPr="00982AE2" w:rsidRDefault="00B66C96" w:rsidP="002C7A89">
            <w:pPr>
              <w:rPr>
                <w:sz w:val="28"/>
                <w:szCs w:val="28"/>
              </w:rPr>
            </w:pPr>
            <w:r w:rsidRPr="00982AE2">
              <w:rPr>
                <w:rStyle w:val="1255"/>
                <w:sz w:val="28"/>
                <w:szCs w:val="28"/>
              </w:rPr>
              <w:t>Общественно-научные предметы</w:t>
            </w:r>
          </w:p>
        </w:tc>
        <w:tc>
          <w:tcPr>
            <w:tcW w:w="2573" w:type="dxa"/>
          </w:tcPr>
          <w:p w:rsidR="00B66C96" w:rsidRPr="00982AE2" w:rsidRDefault="00B66C96" w:rsidP="002C7A89">
            <w:pPr>
              <w:rPr>
                <w:sz w:val="28"/>
                <w:szCs w:val="28"/>
              </w:rPr>
            </w:pPr>
            <w:r w:rsidRPr="00982AE2">
              <w:rPr>
                <w:rStyle w:val="1255"/>
                <w:sz w:val="28"/>
                <w:szCs w:val="28"/>
              </w:rPr>
              <w:t>История России</w:t>
            </w:r>
          </w:p>
        </w:tc>
        <w:tc>
          <w:tcPr>
            <w:tcW w:w="1076" w:type="dxa"/>
            <w:gridSpan w:val="2"/>
            <w:vMerge w:val="restart"/>
          </w:tcPr>
          <w:p w:rsidR="00B66C96" w:rsidRPr="00B929F3" w:rsidRDefault="00B66C96" w:rsidP="002C7A89">
            <w:pPr>
              <w:jc w:val="center"/>
            </w:pPr>
          </w:p>
          <w:p w:rsidR="00B66C96" w:rsidRPr="00982AE2" w:rsidRDefault="00B66C96" w:rsidP="002C7A89">
            <w:pPr>
              <w:jc w:val="center"/>
              <w:rPr>
                <w:sz w:val="28"/>
                <w:szCs w:val="28"/>
              </w:rPr>
            </w:pPr>
            <w:r w:rsidRPr="00982AE2">
              <w:rPr>
                <w:sz w:val="28"/>
                <w:szCs w:val="28"/>
              </w:rPr>
              <w:t>2</w:t>
            </w:r>
          </w:p>
        </w:tc>
        <w:tc>
          <w:tcPr>
            <w:tcW w:w="1077" w:type="dxa"/>
            <w:vMerge w:val="restart"/>
          </w:tcPr>
          <w:p w:rsidR="00B66C96" w:rsidRPr="00B929F3" w:rsidRDefault="00B66C96" w:rsidP="002C7A89">
            <w:pPr>
              <w:jc w:val="center"/>
            </w:pPr>
          </w:p>
          <w:p w:rsidR="00B66C96" w:rsidRPr="00982AE2" w:rsidRDefault="00B66C96" w:rsidP="002C7A89">
            <w:pPr>
              <w:jc w:val="center"/>
              <w:rPr>
                <w:sz w:val="28"/>
                <w:szCs w:val="28"/>
              </w:rPr>
            </w:pPr>
            <w:r w:rsidRPr="00982AE2">
              <w:rPr>
                <w:sz w:val="28"/>
                <w:szCs w:val="28"/>
              </w:rPr>
              <w:t>2</w:t>
            </w:r>
          </w:p>
        </w:tc>
        <w:tc>
          <w:tcPr>
            <w:tcW w:w="1031" w:type="dxa"/>
            <w:vMerge w:val="restart"/>
          </w:tcPr>
          <w:p w:rsidR="00B66C96" w:rsidRPr="00B929F3" w:rsidRDefault="00B66C96" w:rsidP="002C7A89">
            <w:pPr>
              <w:jc w:val="center"/>
            </w:pPr>
          </w:p>
          <w:p w:rsidR="00B66C96" w:rsidRPr="00982AE2" w:rsidRDefault="00B66C96" w:rsidP="002C7A89">
            <w:pPr>
              <w:jc w:val="center"/>
              <w:rPr>
                <w:sz w:val="28"/>
                <w:szCs w:val="28"/>
              </w:rPr>
            </w:pPr>
            <w:r w:rsidRPr="00982AE2">
              <w:rPr>
                <w:sz w:val="28"/>
                <w:szCs w:val="28"/>
              </w:rPr>
              <w:t>2</w:t>
            </w:r>
          </w:p>
        </w:tc>
        <w:tc>
          <w:tcPr>
            <w:tcW w:w="958" w:type="dxa"/>
            <w:vMerge w:val="restart"/>
          </w:tcPr>
          <w:p w:rsidR="00B66C96" w:rsidRDefault="00B66C96" w:rsidP="002C7A89">
            <w:pPr>
              <w:jc w:val="center"/>
            </w:pPr>
          </w:p>
          <w:p w:rsidR="00B66C96" w:rsidRPr="00B929F3" w:rsidRDefault="00B66C96" w:rsidP="002C7A89">
            <w:pPr>
              <w:jc w:val="center"/>
            </w:pPr>
            <w:r>
              <w:t>2</w:t>
            </w:r>
          </w:p>
        </w:tc>
      </w:tr>
      <w:tr w:rsidR="00B66C96" w:rsidRPr="00982AE2" w:rsidTr="004934F4">
        <w:trPr>
          <w:gridAfter w:val="1"/>
          <w:wAfter w:w="7" w:type="dxa"/>
          <w:trHeight w:val="254"/>
        </w:trPr>
        <w:tc>
          <w:tcPr>
            <w:tcW w:w="3133" w:type="dxa"/>
            <w:vMerge/>
          </w:tcPr>
          <w:p w:rsidR="00B66C96" w:rsidRPr="00982AE2" w:rsidRDefault="00B66C96" w:rsidP="002C7A89">
            <w:pPr>
              <w:rPr>
                <w:rStyle w:val="1255"/>
                <w:sz w:val="28"/>
                <w:szCs w:val="28"/>
              </w:rPr>
            </w:pPr>
          </w:p>
        </w:tc>
        <w:tc>
          <w:tcPr>
            <w:tcW w:w="2573" w:type="dxa"/>
          </w:tcPr>
          <w:p w:rsidR="00B66C96" w:rsidRPr="00982AE2" w:rsidRDefault="00B66C96" w:rsidP="002C7A89">
            <w:pPr>
              <w:rPr>
                <w:rStyle w:val="1255"/>
                <w:sz w:val="28"/>
                <w:szCs w:val="28"/>
              </w:rPr>
            </w:pPr>
            <w:r w:rsidRPr="00982AE2">
              <w:rPr>
                <w:rStyle w:val="1255"/>
                <w:sz w:val="28"/>
                <w:szCs w:val="28"/>
              </w:rPr>
              <w:t>Всеобщая история</w:t>
            </w:r>
          </w:p>
        </w:tc>
        <w:tc>
          <w:tcPr>
            <w:tcW w:w="1076" w:type="dxa"/>
            <w:gridSpan w:val="2"/>
            <w:vMerge/>
          </w:tcPr>
          <w:p w:rsidR="00B66C96" w:rsidRPr="00982AE2" w:rsidRDefault="00B66C96" w:rsidP="002C7A89">
            <w:pPr>
              <w:jc w:val="center"/>
              <w:rPr>
                <w:sz w:val="28"/>
                <w:szCs w:val="28"/>
              </w:rPr>
            </w:pPr>
          </w:p>
        </w:tc>
        <w:tc>
          <w:tcPr>
            <w:tcW w:w="1077" w:type="dxa"/>
            <w:vMerge/>
          </w:tcPr>
          <w:p w:rsidR="00B66C96" w:rsidRPr="00982AE2" w:rsidRDefault="00B66C96" w:rsidP="002C7A89">
            <w:pPr>
              <w:jc w:val="center"/>
              <w:rPr>
                <w:sz w:val="28"/>
                <w:szCs w:val="28"/>
              </w:rPr>
            </w:pPr>
          </w:p>
        </w:tc>
        <w:tc>
          <w:tcPr>
            <w:tcW w:w="1031" w:type="dxa"/>
            <w:vMerge/>
          </w:tcPr>
          <w:p w:rsidR="00B66C96" w:rsidRPr="00982AE2" w:rsidRDefault="00B66C96" w:rsidP="002C7A89">
            <w:pPr>
              <w:jc w:val="center"/>
              <w:rPr>
                <w:sz w:val="28"/>
                <w:szCs w:val="28"/>
              </w:rPr>
            </w:pPr>
          </w:p>
        </w:tc>
        <w:tc>
          <w:tcPr>
            <w:tcW w:w="958" w:type="dxa"/>
            <w:vMerge/>
          </w:tcPr>
          <w:p w:rsidR="00B66C96" w:rsidRPr="00982AE2" w:rsidRDefault="00B66C96" w:rsidP="002C7A89">
            <w:pPr>
              <w:jc w:val="center"/>
              <w:rPr>
                <w:sz w:val="28"/>
                <w:szCs w:val="28"/>
              </w:rPr>
            </w:pPr>
          </w:p>
        </w:tc>
      </w:tr>
      <w:tr w:rsidR="00B66C96" w:rsidRPr="00982AE2" w:rsidTr="004934F4">
        <w:trPr>
          <w:gridAfter w:val="1"/>
          <w:wAfter w:w="7" w:type="dxa"/>
          <w:trHeight w:val="145"/>
        </w:trPr>
        <w:tc>
          <w:tcPr>
            <w:tcW w:w="3133" w:type="dxa"/>
            <w:vMerge/>
            <w:vAlign w:val="center"/>
          </w:tcPr>
          <w:p w:rsidR="00B66C96" w:rsidRPr="00982AE2" w:rsidRDefault="00B66C96" w:rsidP="002C7A89">
            <w:pPr>
              <w:rPr>
                <w:sz w:val="28"/>
                <w:szCs w:val="28"/>
              </w:rPr>
            </w:pPr>
          </w:p>
        </w:tc>
        <w:tc>
          <w:tcPr>
            <w:tcW w:w="2573" w:type="dxa"/>
          </w:tcPr>
          <w:p w:rsidR="00B66C96" w:rsidRPr="00982AE2" w:rsidRDefault="00B66C96" w:rsidP="002C7A89">
            <w:pPr>
              <w:rPr>
                <w:sz w:val="28"/>
                <w:szCs w:val="28"/>
              </w:rPr>
            </w:pPr>
            <w:r w:rsidRPr="00982AE2">
              <w:rPr>
                <w:rStyle w:val="1255"/>
                <w:sz w:val="28"/>
                <w:szCs w:val="28"/>
              </w:rPr>
              <w:t>Обществознание</w:t>
            </w:r>
          </w:p>
        </w:tc>
        <w:tc>
          <w:tcPr>
            <w:tcW w:w="1076" w:type="dxa"/>
            <w:gridSpan w:val="2"/>
          </w:tcPr>
          <w:p w:rsidR="00B66C96" w:rsidRPr="00982AE2" w:rsidRDefault="00B66C96" w:rsidP="002C7A89">
            <w:pPr>
              <w:jc w:val="center"/>
              <w:rPr>
                <w:sz w:val="28"/>
                <w:szCs w:val="28"/>
              </w:rPr>
            </w:pPr>
          </w:p>
        </w:tc>
        <w:tc>
          <w:tcPr>
            <w:tcW w:w="1077" w:type="dxa"/>
          </w:tcPr>
          <w:p w:rsidR="00B66C96" w:rsidRPr="00982AE2" w:rsidRDefault="00B66C96" w:rsidP="002C7A89">
            <w:pPr>
              <w:jc w:val="center"/>
              <w:rPr>
                <w:sz w:val="28"/>
                <w:szCs w:val="28"/>
              </w:rPr>
            </w:pPr>
            <w:r w:rsidRPr="00982AE2">
              <w:rPr>
                <w:sz w:val="28"/>
                <w:szCs w:val="28"/>
              </w:rPr>
              <w:t>1</w:t>
            </w:r>
          </w:p>
        </w:tc>
        <w:tc>
          <w:tcPr>
            <w:tcW w:w="1031" w:type="dxa"/>
          </w:tcPr>
          <w:p w:rsidR="00B66C96" w:rsidRPr="00982AE2" w:rsidRDefault="00B66C96" w:rsidP="002C7A89">
            <w:pPr>
              <w:jc w:val="center"/>
              <w:rPr>
                <w:sz w:val="28"/>
                <w:szCs w:val="28"/>
              </w:rPr>
            </w:pPr>
            <w:r w:rsidRPr="00982AE2">
              <w:rPr>
                <w:sz w:val="28"/>
                <w:szCs w:val="28"/>
              </w:rPr>
              <w:t>1</w:t>
            </w:r>
          </w:p>
        </w:tc>
        <w:tc>
          <w:tcPr>
            <w:tcW w:w="958" w:type="dxa"/>
          </w:tcPr>
          <w:p w:rsidR="00B66C96" w:rsidRPr="00982AE2" w:rsidRDefault="00B66C96" w:rsidP="002C7A89">
            <w:pPr>
              <w:jc w:val="center"/>
              <w:rPr>
                <w:sz w:val="28"/>
                <w:szCs w:val="28"/>
              </w:rPr>
            </w:pPr>
            <w:r>
              <w:rPr>
                <w:sz w:val="28"/>
                <w:szCs w:val="28"/>
              </w:rPr>
              <w:t>1</w:t>
            </w:r>
          </w:p>
        </w:tc>
      </w:tr>
      <w:tr w:rsidR="00B66C96" w:rsidRPr="00982AE2" w:rsidTr="004934F4">
        <w:trPr>
          <w:gridAfter w:val="1"/>
          <w:wAfter w:w="7" w:type="dxa"/>
          <w:trHeight w:val="145"/>
        </w:trPr>
        <w:tc>
          <w:tcPr>
            <w:tcW w:w="3133" w:type="dxa"/>
            <w:vMerge/>
            <w:vAlign w:val="center"/>
          </w:tcPr>
          <w:p w:rsidR="00B66C96" w:rsidRPr="00982AE2" w:rsidRDefault="00B66C96" w:rsidP="002C7A89">
            <w:pPr>
              <w:rPr>
                <w:sz w:val="28"/>
                <w:szCs w:val="28"/>
              </w:rPr>
            </w:pPr>
          </w:p>
        </w:tc>
        <w:tc>
          <w:tcPr>
            <w:tcW w:w="2573" w:type="dxa"/>
          </w:tcPr>
          <w:p w:rsidR="00B66C96" w:rsidRPr="00982AE2" w:rsidRDefault="00B66C96" w:rsidP="002C7A89">
            <w:pPr>
              <w:rPr>
                <w:sz w:val="28"/>
                <w:szCs w:val="28"/>
              </w:rPr>
            </w:pPr>
            <w:r w:rsidRPr="00982AE2">
              <w:rPr>
                <w:rStyle w:val="1255"/>
                <w:sz w:val="28"/>
                <w:szCs w:val="28"/>
              </w:rPr>
              <w:t>География</w:t>
            </w:r>
          </w:p>
        </w:tc>
        <w:tc>
          <w:tcPr>
            <w:tcW w:w="1076" w:type="dxa"/>
            <w:gridSpan w:val="2"/>
          </w:tcPr>
          <w:p w:rsidR="00B66C96" w:rsidRPr="00982AE2" w:rsidRDefault="00B66C96" w:rsidP="002C7A89">
            <w:pPr>
              <w:jc w:val="center"/>
              <w:rPr>
                <w:sz w:val="28"/>
                <w:szCs w:val="28"/>
              </w:rPr>
            </w:pPr>
            <w:r w:rsidRPr="00982AE2">
              <w:rPr>
                <w:sz w:val="28"/>
                <w:szCs w:val="28"/>
              </w:rPr>
              <w:t>1</w:t>
            </w:r>
          </w:p>
        </w:tc>
        <w:tc>
          <w:tcPr>
            <w:tcW w:w="1077" w:type="dxa"/>
          </w:tcPr>
          <w:p w:rsidR="00B66C96" w:rsidRPr="00982AE2" w:rsidRDefault="00B66C96" w:rsidP="002C7A89">
            <w:pPr>
              <w:jc w:val="center"/>
              <w:rPr>
                <w:sz w:val="28"/>
                <w:szCs w:val="28"/>
              </w:rPr>
            </w:pPr>
            <w:r w:rsidRPr="00982AE2">
              <w:rPr>
                <w:sz w:val="28"/>
                <w:szCs w:val="28"/>
              </w:rPr>
              <w:t>1</w:t>
            </w:r>
          </w:p>
        </w:tc>
        <w:tc>
          <w:tcPr>
            <w:tcW w:w="1031" w:type="dxa"/>
          </w:tcPr>
          <w:p w:rsidR="00B66C96" w:rsidRPr="00982AE2" w:rsidRDefault="00B66C96" w:rsidP="002C7A89">
            <w:pPr>
              <w:jc w:val="center"/>
              <w:rPr>
                <w:sz w:val="28"/>
                <w:szCs w:val="28"/>
              </w:rPr>
            </w:pPr>
            <w:r w:rsidRPr="00982AE2">
              <w:rPr>
                <w:sz w:val="28"/>
                <w:szCs w:val="28"/>
              </w:rPr>
              <w:t>2</w:t>
            </w:r>
          </w:p>
        </w:tc>
        <w:tc>
          <w:tcPr>
            <w:tcW w:w="958" w:type="dxa"/>
          </w:tcPr>
          <w:p w:rsidR="00B66C96" w:rsidRPr="00982AE2" w:rsidRDefault="00B66C96" w:rsidP="002C7A89">
            <w:pPr>
              <w:jc w:val="center"/>
              <w:rPr>
                <w:sz w:val="28"/>
                <w:szCs w:val="28"/>
              </w:rPr>
            </w:pPr>
            <w:r>
              <w:rPr>
                <w:sz w:val="28"/>
                <w:szCs w:val="28"/>
              </w:rPr>
              <w:t>2</w:t>
            </w:r>
          </w:p>
        </w:tc>
      </w:tr>
      <w:tr w:rsidR="00B66C96" w:rsidRPr="00982AE2" w:rsidTr="004934F4">
        <w:trPr>
          <w:gridAfter w:val="1"/>
          <w:wAfter w:w="7" w:type="dxa"/>
          <w:trHeight w:val="353"/>
        </w:trPr>
        <w:tc>
          <w:tcPr>
            <w:tcW w:w="3133" w:type="dxa"/>
            <w:vMerge w:val="restart"/>
          </w:tcPr>
          <w:p w:rsidR="00B66C96" w:rsidRPr="00982AE2" w:rsidRDefault="00B66C96" w:rsidP="0022292B">
            <w:pPr>
              <w:rPr>
                <w:rStyle w:val="1255"/>
                <w:sz w:val="28"/>
                <w:szCs w:val="28"/>
              </w:rPr>
            </w:pPr>
            <w:r w:rsidRPr="00982AE2">
              <w:rPr>
                <w:rStyle w:val="1255"/>
                <w:sz w:val="28"/>
                <w:szCs w:val="28"/>
              </w:rPr>
              <w:t>Естественнонаучные предметы</w:t>
            </w:r>
          </w:p>
        </w:tc>
        <w:tc>
          <w:tcPr>
            <w:tcW w:w="2573" w:type="dxa"/>
          </w:tcPr>
          <w:p w:rsidR="00B66C96" w:rsidRPr="00982AE2" w:rsidRDefault="00B66C96" w:rsidP="002C7A89">
            <w:pPr>
              <w:rPr>
                <w:rStyle w:val="1255"/>
                <w:sz w:val="28"/>
                <w:szCs w:val="28"/>
              </w:rPr>
            </w:pPr>
            <w:r w:rsidRPr="00982AE2">
              <w:rPr>
                <w:rStyle w:val="1255"/>
                <w:sz w:val="28"/>
                <w:szCs w:val="28"/>
              </w:rPr>
              <w:t xml:space="preserve">Физика </w:t>
            </w:r>
          </w:p>
        </w:tc>
        <w:tc>
          <w:tcPr>
            <w:tcW w:w="1076" w:type="dxa"/>
            <w:gridSpan w:val="2"/>
          </w:tcPr>
          <w:p w:rsidR="00B66C96" w:rsidRPr="00982AE2" w:rsidRDefault="00B66C96" w:rsidP="002C7A89">
            <w:pPr>
              <w:jc w:val="center"/>
              <w:rPr>
                <w:sz w:val="28"/>
                <w:szCs w:val="28"/>
              </w:rPr>
            </w:pPr>
          </w:p>
        </w:tc>
        <w:tc>
          <w:tcPr>
            <w:tcW w:w="1077" w:type="dxa"/>
          </w:tcPr>
          <w:p w:rsidR="00B66C96" w:rsidRPr="00982AE2" w:rsidRDefault="00B66C96" w:rsidP="002C7A89">
            <w:pPr>
              <w:jc w:val="center"/>
              <w:rPr>
                <w:sz w:val="28"/>
                <w:szCs w:val="28"/>
              </w:rPr>
            </w:pPr>
          </w:p>
        </w:tc>
        <w:tc>
          <w:tcPr>
            <w:tcW w:w="1031" w:type="dxa"/>
          </w:tcPr>
          <w:p w:rsidR="00B66C96" w:rsidRPr="00982AE2" w:rsidRDefault="00B66C96" w:rsidP="002C7A89">
            <w:pPr>
              <w:jc w:val="center"/>
              <w:rPr>
                <w:sz w:val="28"/>
                <w:szCs w:val="28"/>
              </w:rPr>
            </w:pPr>
            <w:r w:rsidRPr="00982AE2">
              <w:rPr>
                <w:sz w:val="28"/>
                <w:szCs w:val="28"/>
              </w:rPr>
              <w:t>2</w:t>
            </w:r>
          </w:p>
        </w:tc>
        <w:tc>
          <w:tcPr>
            <w:tcW w:w="958" w:type="dxa"/>
          </w:tcPr>
          <w:p w:rsidR="00B66C96" w:rsidRPr="00982AE2" w:rsidRDefault="00B66C96" w:rsidP="002C7A89">
            <w:pPr>
              <w:jc w:val="center"/>
              <w:rPr>
                <w:sz w:val="28"/>
                <w:szCs w:val="28"/>
              </w:rPr>
            </w:pPr>
            <w:r>
              <w:rPr>
                <w:sz w:val="28"/>
                <w:szCs w:val="28"/>
              </w:rPr>
              <w:t>2</w:t>
            </w:r>
          </w:p>
        </w:tc>
      </w:tr>
      <w:tr w:rsidR="00B66C96" w:rsidRPr="00982AE2" w:rsidTr="004934F4">
        <w:trPr>
          <w:gridAfter w:val="1"/>
          <w:wAfter w:w="7" w:type="dxa"/>
          <w:trHeight w:val="353"/>
        </w:trPr>
        <w:tc>
          <w:tcPr>
            <w:tcW w:w="3133" w:type="dxa"/>
            <w:vMerge/>
          </w:tcPr>
          <w:p w:rsidR="00B66C96" w:rsidRPr="00982AE2" w:rsidRDefault="00B66C96" w:rsidP="002C7A89">
            <w:pPr>
              <w:rPr>
                <w:rStyle w:val="1255"/>
                <w:sz w:val="28"/>
                <w:szCs w:val="28"/>
              </w:rPr>
            </w:pPr>
          </w:p>
        </w:tc>
        <w:tc>
          <w:tcPr>
            <w:tcW w:w="2573" w:type="dxa"/>
          </w:tcPr>
          <w:p w:rsidR="00B66C96" w:rsidRPr="00982AE2" w:rsidRDefault="00B66C96" w:rsidP="002C7A89">
            <w:pPr>
              <w:rPr>
                <w:rStyle w:val="1255"/>
                <w:sz w:val="28"/>
                <w:szCs w:val="28"/>
              </w:rPr>
            </w:pPr>
            <w:r w:rsidRPr="00982AE2">
              <w:rPr>
                <w:rStyle w:val="1255"/>
                <w:sz w:val="28"/>
                <w:szCs w:val="28"/>
              </w:rPr>
              <w:t>Химия</w:t>
            </w:r>
          </w:p>
        </w:tc>
        <w:tc>
          <w:tcPr>
            <w:tcW w:w="1076" w:type="dxa"/>
            <w:gridSpan w:val="2"/>
          </w:tcPr>
          <w:p w:rsidR="00B66C96" w:rsidRPr="00982AE2" w:rsidRDefault="00B66C96" w:rsidP="002C7A89">
            <w:pPr>
              <w:jc w:val="center"/>
              <w:rPr>
                <w:sz w:val="28"/>
                <w:szCs w:val="28"/>
              </w:rPr>
            </w:pPr>
          </w:p>
        </w:tc>
        <w:tc>
          <w:tcPr>
            <w:tcW w:w="1077" w:type="dxa"/>
          </w:tcPr>
          <w:p w:rsidR="00B66C96" w:rsidRPr="00982AE2" w:rsidRDefault="00B66C96" w:rsidP="002C7A89">
            <w:pPr>
              <w:jc w:val="center"/>
              <w:rPr>
                <w:sz w:val="28"/>
                <w:szCs w:val="28"/>
              </w:rPr>
            </w:pPr>
          </w:p>
        </w:tc>
        <w:tc>
          <w:tcPr>
            <w:tcW w:w="1031" w:type="dxa"/>
          </w:tcPr>
          <w:p w:rsidR="00B66C96" w:rsidRPr="00982AE2" w:rsidRDefault="00B66C96" w:rsidP="002C7A89">
            <w:pPr>
              <w:jc w:val="center"/>
              <w:rPr>
                <w:sz w:val="28"/>
                <w:szCs w:val="28"/>
              </w:rPr>
            </w:pPr>
          </w:p>
        </w:tc>
        <w:tc>
          <w:tcPr>
            <w:tcW w:w="958" w:type="dxa"/>
          </w:tcPr>
          <w:p w:rsidR="00B66C96" w:rsidRPr="00982AE2" w:rsidRDefault="00B66C96" w:rsidP="002C7A89">
            <w:pPr>
              <w:jc w:val="center"/>
              <w:rPr>
                <w:sz w:val="28"/>
                <w:szCs w:val="28"/>
              </w:rPr>
            </w:pPr>
            <w:r>
              <w:rPr>
                <w:sz w:val="28"/>
                <w:szCs w:val="28"/>
              </w:rPr>
              <w:t>2</w:t>
            </w:r>
          </w:p>
        </w:tc>
      </w:tr>
      <w:tr w:rsidR="00B66C96" w:rsidRPr="00982AE2" w:rsidTr="004934F4">
        <w:trPr>
          <w:gridAfter w:val="1"/>
          <w:wAfter w:w="7" w:type="dxa"/>
          <w:trHeight w:val="353"/>
        </w:trPr>
        <w:tc>
          <w:tcPr>
            <w:tcW w:w="3133" w:type="dxa"/>
            <w:vMerge/>
          </w:tcPr>
          <w:p w:rsidR="00B66C96" w:rsidRPr="00982AE2" w:rsidRDefault="00B66C96" w:rsidP="002C7A89">
            <w:pPr>
              <w:rPr>
                <w:sz w:val="28"/>
                <w:szCs w:val="28"/>
              </w:rPr>
            </w:pPr>
          </w:p>
        </w:tc>
        <w:tc>
          <w:tcPr>
            <w:tcW w:w="2573" w:type="dxa"/>
          </w:tcPr>
          <w:p w:rsidR="00B66C96" w:rsidRPr="00982AE2" w:rsidRDefault="00B66C96" w:rsidP="002C7A89">
            <w:pPr>
              <w:rPr>
                <w:sz w:val="28"/>
                <w:szCs w:val="28"/>
              </w:rPr>
            </w:pPr>
            <w:r w:rsidRPr="00982AE2">
              <w:rPr>
                <w:rStyle w:val="1255"/>
                <w:sz w:val="28"/>
                <w:szCs w:val="28"/>
              </w:rPr>
              <w:t>Биология</w:t>
            </w:r>
          </w:p>
        </w:tc>
        <w:tc>
          <w:tcPr>
            <w:tcW w:w="1076" w:type="dxa"/>
            <w:gridSpan w:val="2"/>
          </w:tcPr>
          <w:p w:rsidR="00B66C96" w:rsidRPr="00982AE2" w:rsidRDefault="00B66C96" w:rsidP="002C7A89">
            <w:pPr>
              <w:jc w:val="center"/>
              <w:rPr>
                <w:sz w:val="28"/>
                <w:szCs w:val="28"/>
              </w:rPr>
            </w:pPr>
            <w:r w:rsidRPr="00982AE2">
              <w:rPr>
                <w:sz w:val="28"/>
                <w:szCs w:val="28"/>
              </w:rPr>
              <w:t>1</w:t>
            </w:r>
          </w:p>
        </w:tc>
        <w:tc>
          <w:tcPr>
            <w:tcW w:w="1077" w:type="dxa"/>
          </w:tcPr>
          <w:p w:rsidR="00B66C96" w:rsidRPr="00982AE2" w:rsidRDefault="00B66C96" w:rsidP="002C7A89">
            <w:pPr>
              <w:jc w:val="center"/>
              <w:rPr>
                <w:sz w:val="28"/>
                <w:szCs w:val="28"/>
              </w:rPr>
            </w:pPr>
            <w:r w:rsidRPr="00982AE2">
              <w:rPr>
                <w:sz w:val="28"/>
                <w:szCs w:val="28"/>
              </w:rPr>
              <w:t>1</w:t>
            </w:r>
          </w:p>
        </w:tc>
        <w:tc>
          <w:tcPr>
            <w:tcW w:w="1031" w:type="dxa"/>
          </w:tcPr>
          <w:p w:rsidR="00B66C96" w:rsidRPr="00982AE2" w:rsidRDefault="00B66C96" w:rsidP="002C7A89">
            <w:pPr>
              <w:jc w:val="center"/>
              <w:rPr>
                <w:sz w:val="28"/>
                <w:szCs w:val="28"/>
              </w:rPr>
            </w:pPr>
            <w:r>
              <w:rPr>
                <w:sz w:val="28"/>
                <w:szCs w:val="28"/>
              </w:rPr>
              <w:t>2</w:t>
            </w:r>
          </w:p>
        </w:tc>
        <w:tc>
          <w:tcPr>
            <w:tcW w:w="958" w:type="dxa"/>
          </w:tcPr>
          <w:p w:rsidR="00B66C96" w:rsidRDefault="00B66C96" w:rsidP="002C7A89">
            <w:pPr>
              <w:jc w:val="center"/>
              <w:rPr>
                <w:sz w:val="28"/>
                <w:szCs w:val="28"/>
              </w:rPr>
            </w:pPr>
            <w:r>
              <w:rPr>
                <w:sz w:val="28"/>
                <w:szCs w:val="28"/>
              </w:rPr>
              <w:t>2</w:t>
            </w:r>
          </w:p>
        </w:tc>
      </w:tr>
      <w:tr w:rsidR="00B66C96" w:rsidRPr="00982AE2" w:rsidTr="004934F4">
        <w:trPr>
          <w:gridAfter w:val="1"/>
          <w:wAfter w:w="7" w:type="dxa"/>
          <w:trHeight w:val="317"/>
        </w:trPr>
        <w:tc>
          <w:tcPr>
            <w:tcW w:w="3133" w:type="dxa"/>
            <w:vMerge w:val="restart"/>
          </w:tcPr>
          <w:p w:rsidR="00B66C96" w:rsidRPr="00982AE2" w:rsidRDefault="00B66C96" w:rsidP="002C7A89">
            <w:pPr>
              <w:rPr>
                <w:sz w:val="28"/>
                <w:szCs w:val="28"/>
              </w:rPr>
            </w:pPr>
            <w:r w:rsidRPr="00982AE2">
              <w:rPr>
                <w:rStyle w:val="1255"/>
                <w:sz w:val="28"/>
                <w:szCs w:val="28"/>
              </w:rPr>
              <w:t>Искусство</w:t>
            </w:r>
          </w:p>
        </w:tc>
        <w:tc>
          <w:tcPr>
            <w:tcW w:w="2573" w:type="dxa"/>
          </w:tcPr>
          <w:p w:rsidR="00B66C96" w:rsidRPr="00982AE2" w:rsidRDefault="00B66C96" w:rsidP="002C7A89">
            <w:pPr>
              <w:rPr>
                <w:sz w:val="28"/>
                <w:szCs w:val="28"/>
              </w:rPr>
            </w:pPr>
            <w:r w:rsidRPr="00982AE2">
              <w:rPr>
                <w:rStyle w:val="1255"/>
                <w:sz w:val="28"/>
                <w:szCs w:val="28"/>
              </w:rPr>
              <w:t>Музыка</w:t>
            </w:r>
          </w:p>
        </w:tc>
        <w:tc>
          <w:tcPr>
            <w:tcW w:w="1076" w:type="dxa"/>
            <w:gridSpan w:val="2"/>
          </w:tcPr>
          <w:p w:rsidR="00B66C96" w:rsidRPr="00982AE2" w:rsidRDefault="00B66C96" w:rsidP="002C7A89">
            <w:pPr>
              <w:jc w:val="center"/>
              <w:rPr>
                <w:sz w:val="28"/>
                <w:szCs w:val="28"/>
              </w:rPr>
            </w:pPr>
            <w:r w:rsidRPr="00982AE2">
              <w:rPr>
                <w:sz w:val="28"/>
                <w:szCs w:val="28"/>
              </w:rPr>
              <w:t>1</w:t>
            </w:r>
          </w:p>
        </w:tc>
        <w:tc>
          <w:tcPr>
            <w:tcW w:w="1077" w:type="dxa"/>
          </w:tcPr>
          <w:p w:rsidR="00B66C96" w:rsidRPr="00982AE2" w:rsidRDefault="00B66C96" w:rsidP="002C7A89">
            <w:pPr>
              <w:jc w:val="center"/>
              <w:rPr>
                <w:sz w:val="28"/>
                <w:szCs w:val="28"/>
              </w:rPr>
            </w:pPr>
            <w:r w:rsidRPr="00982AE2">
              <w:rPr>
                <w:sz w:val="28"/>
                <w:szCs w:val="28"/>
              </w:rPr>
              <w:t>1</w:t>
            </w:r>
          </w:p>
        </w:tc>
        <w:tc>
          <w:tcPr>
            <w:tcW w:w="1031" w:type="dxa"/>
          </w:tcPr>
          <w:p w:rsidR="00B66C96" w:rsidRPr="00982AE2" w:rsidRDefault="00B66C96" w:rsidP="002C7A89">
            <w:pPr>
              <w:jc w:val="center"/>
              <w:rPr>
                <w:sz w:val="28"/>
                <w:szCs w:val="28"/>
              </w:rPr>
            </w:pPr>
            <w:r w:rsidRPr="00982AE2">
              <w:rPr>
                <w:sz w:val="28"/>
                <w:szCs w:val="28"/>
              </w:rPr>
              <w:t>1</w:t>
            </w:r>
          </w:p>
        </w:tc>
        <w:tc>
          <w:tcPr>
            <w:tcW w:w="958" w:type="dxa"/>
          </w:tcPr>
          <w:p w:rsidR="00B66C96" w:rsidRPr="00982AE2" w:rsidRDefault="00B66C96" w:rsidP="002C7A89">
            <w:pPr>
              <w:jc w:val="center"/>
              <w:rPr>
                <w:sz w:val="28"/>
                <w:szCs w:val="28"/>
              </w:rPr>
            </w:pPr>
            <w:r>
              <w:rPr>
                <w:sz w:val="28"/>
                <w:szCs w:val="28"/>
              </w:rPr>
              <w:t>1</w:t>
            </w:r>
          </w:p>
        </w:tc>
      </w:tr>
      <w:tr w:rsidR="00B66C96" w:rsidRPr="00982AE2" w:rsidTr="004934F4">
        <w:trPr>
          <w:gridAfter w:val="1"/>
          <w:wAfter w:w="7" w:type="dxa"/>
          <w:trHeight w:val="145"/>
        </w:trPr>
        <w:tc>
          <w:tcPr>
            <w:tcW w:w="3133" w:type="dxa"/>
            <w:vMerge/>
            <w:vAlign w:val="center"/>
          </w:tcPr>
          <w:p w:rsidR="00B66C96" w:rsidRPr="00982AE2" w:rsidRDefault="00B66C96" w:rsidP="002C7A89">
            <w:pPr>
              <w:rPr>
                <w:sz w:val="28"/>
                <w:szCs w:val="28"/>
              </w:rPr>
            </w:pPr>
          </w:p>
        </w:tc>
        <w:tc>
          <w:tcPr>
            <w:tcW w:w="2573" w:type="dxa"/>
          </w:tcPr>
          <w:p w:rsidR="00B66C96" w:rsidRPr="00982AE2" w:rsidRDefault="00B66C96" w:rsidP="002C7A89">
            <w:pPr>
              <w:rPr>
                <w:sz w:val="28"/>
                <w:szCs w:val="28"/>
              </w:rPr>
            </w:pPr>
            <w:r w:rsidRPr="00982AE2">
              <w:rPr>
                <w:rStyle w:val="1255"/>
                <w:sz w:val="28"/>
                <w:szCs w:val="28"/>
              </w:rPr>
              <w:t>Изобразительное искусство</w:t>
            </w:r>
          </w:p>
        </w:tc>
        <w:tc>
          <w:tcPr>
            <w:tcW w:w="1076" w:type="dxa"/>
            <w:gridSpan w:val="2"/>
          </w:tcPr>
          <w:p w:rsidR="00B66C96" w:rsidRPr="00982AE2" w:rsidRDefault="00B66C96" w:rsidP="002C7A89">
            <w:pPr>
              <w:jc w:val="center"/>
              <w:rPr>
                <w:sz w:val="28"/>
                <w:szCs w:val="28"/>
              </w:rPr>
            </w:pPr>
            <w:r w:rsidRPr="00982AE2">
              <w:rPr>
                <w:sz w:val="28"/>
                <w:szCs w:val="28"/>
              </w:rPr>
              <w:t>1</w:t>
            </w:r>
          </w:p>
        </w:tc>
        <w:tc>
          <w:tcPr>
            <w:tcW w:w="1077" w:type="dxa"/>
          </w:tcPr>
          <w:p w:rsidR="00B66C96" w:rsidRPr="00982AE2" w:rsidRDefault="00B66C96" w:rsidP="002C7A89">
            <w:pPr>
              <w:jc w:val="center"/>
              <w:rPr>
                <w:sz w:val="28"/>
                <w:szCs w:val="28"/>
              </w:rPr>
            </w:pPr>
            <w:r w:rsidRPr="00982AE2">
              <w:rPr>
                <w:sz w:val="28"/>
                <w:szCs w:val="28"/>
              </w:rPr>
              <w:t>1</w:t>
            </w:r>
          </w:p>
        </w:tc>
        <w:tc>
          <w:tcPr>
            <w:tcW w:w="1031" w:type="dxa"/>
          </w:tcPr>
          <w:p w:rsidR="00B66C96" w:rsidRPr="00982AE2" w:rsidRDefault="00B66C96" w:rsidP="002C7A89">
            <w:pPr>
              <w:jc w:val="center"/>
              <w:rPr>
                <w:sz w:val="28"/>
                <w:szCs w:val="28"/>
              </w:rPr>
            </w:pPr>
            <w:r w:rsidRPr="00982AE2">
              <w:rPr>
                <w:sz w:val="28"/>
                <w:szCs w:val="28"/>
              </w:rPr>
              <w:t>1</w:t>
            </w:r>
          </w:p>
        </w:tc>
        <w:tc>
          <w:tcPr>
            <w:tcW w:w="958" w:type="dxa"/>
          </w:tcPr>
          <w:p w:rsidR="00B66C96" w:rsidRPr="00982AE2" w:rsidRDefault="00B66C96" w:rsidP="002C7A89">
            <w:pPr>
              <w:jc w:val="center"/>
              <w:rPr>
                <w:sz w:val="28"/>
                <w:szCs w:val="28"/>
              </w:rPr>
            </w:pPr>
            <w:r>
              <w:rPr>
                <w:sz w:val="28"/>
                <w:szCs w:val="28"/>
              </w:rPr>
              <w:t>1</w:t>
            </w:r>
          </w:p>
        </w:tc>
      </w:tr>
      <w:tr w:rsidR="00B66C96" w:rsidRPr="00982AE2" w:rsidTr="004934F4">
        <w:trPr>
          <w:gridAfter w:val="1"/>
          <w:wAfter w:w="7" w:type="dxa"/>
          <w:trHeight w:val="317"/>
        </w:trPr>
        <w:tc>
          <w:tcPr>
            <w:tcW w:w="3133" w:type="dxa"/>
          </w:tcPr>
          <w:p w:rsidR="00B66C96" w:rsidRPr="00982AE2" w:rsidRDefault="00B66C96" w:rsidP="002C7A89">
            <w:pPr>
              <w:rPr>
                <w:sz w:val="28"/>
                <w:szCs w:val="28"/>
              </w:rPr>
            </w:pPr>
            <w:r w:rsidRPr="00982AE2">
              <w:rPr>
                <w:rStyle w:val="1255"/>
                <w:sz w:val="28"/>
                <w:szCs w:val="28"/>
              </w:rPr>
              <w:t>Технология</w:t>
            </w:r>
          </w:p>
        </w:tc>
        <w:tc>
          <w:tcPr>
            <w:tcW w:w="2573" w:type="dxa"/>
          </w:tcPr>
          <w:p w:rsidR="00B66C96" w:rsidRPr="00982AE2" w:rsidRDefault="00B66C96" w:rsidP="002C7A89">
            <w:pPr>
              <w:rPr>
                <w:sz w:val="28"/>
                <w:szCs w:val="28"/>
              </w:rPr>
            </w:pPr>
            <w:r w:rsidRPr="00982AE2">
              <w:rPr>
                <w:rStyle w:val="1255"/>
                <w:sz w:val="28"/>
                <w:szCs w:val="28"/>
              </w:rPr>
              <w:t>Технология</w:t>
            </w:r>
          </w:p>
        </w:tc>
        <w:tc>
          <w:tcPr>
            <w:tcW w:w="1076" w:type="dxa"/>
            <w:gridSpan w:val="2"/>
          </w:tcPr>
          <w:p w:rsidR="00B66C96" w:rsidRPr="00982AE2" w:rsidRDefault="00B66C96" w:rsidP="002C7A89">
            <w:pPr>
              <w:jc w:val="center"/>
              <w:rPr>
                <w:sz w:val="28"/>
                <w:szCs w:val="28"/>
              </w:rPr>
            </w:pPr>
            <w:r w:rsidRPr="00982AE2">
              <w:rPr>
                <w:sz w:val="28"/>
                <w:szCs w:val="28"/>
              </w:rPr>
              <w:t>2</w:t>
            </w:r>
          </w:p>
        </w:tc>
        <w:tc>
          <w:tcPr>
            <w:tcW w:w="1077" w:type="dxa"/>
          </w:tcPr>
          <w:p w:rsidR="00B66C96" w:rsidRPr="00982AE2" w:rsidRDefault="00B66C96" w:rsidP="002C7A89">
            <w:pPr>
              <w:jc w:val="center"/>
              <w:rPr>
                <w:sz w:val="28"/>
                <w:szCs w:val="28"/>
              </w:rPr>
            </w:pPr>
            <w:r w:rsidRPr="00982AE2">
              <w:rPr>
                <w:sz w:val="28"/>
                <w:szCs w:val="28"/>
              </w:rPr>
              <w:t>2</w:t>
            </w:r>
          </w:p>
        </w:tc>
        <w:tc>
          <w:tcPr>
            <w:tcW w:w="1031" w:type="dxa"/>
          </w:tcPr>
          <w:p w:rsidR="00B66C96" w:rsidRPr="00982AE2" w:rsidRDefault="00B66C96" w:rsidP="002C7A89">
            <w:pPr>
              <w:jc w:val="center"/>
              <w:rPr>
                <w:sz w:val="28"/>
                <w:szCs w:val="28"/>
              </w:rPr>
            </w:pPr>
            <w:r w:rsidRPr="00982AE2">
              <w:rPr>
                <w:sz w:val="28"/>
                <w:szCs w:val="28"/>
              </w:rPr>
              <w:t>1</w:t>
            </w:r>
          </w:p>
        </w:tc>
        <w:tc>
          <w:tcPr>
            <w:tcW w:w="958" w:type="dxa"/>
          </w:tcPr>
          <w:p w:rsidR="00B66C96" w:rsidRPr="00982AE2" w:rsidRDefault="00B66C96" w:rsidP="002C7A89">
            <w:pPr>
              <w:jc w:val="center"/>
              <w:rPr>
                <w:sz w:val="28"/>
                <w:szCs w:val="28"/>
              </w:rPr>
            </w:pPr>
            <w:r>
              <w:rPr>
                <w:sz w:val="28"/>
                <w:szCs w:val="28"/>
              </w:rPr>
              <w:t>1</w:t>
            </w:r>
          </w:p>
        </w:tc>
      </w:tr>
      <w:tr w:rsidR="00B66C96" w:rsidRPr="00982AE2" w:rsidTr="004934F4">
        <w:trPr>
          <w:gridAfter w:val="1"/>
          <w:wAfter w:w="7" w:type="dxa"/>
          <w:trHeight w:val="265"/>
        </w:trPr>
        <w:tc>
          <w:tcPr>
            <w:tcW w:w="3133" w:type="dxa"/>
            <w:vMerge w:val="restart"/>
          </w:tcPr>
          <w:p w:rsidR="00B66C96" w:rsidRPr="00982AE2" w:rsidRDefault="00B66C96" w:rsidP="002C7A89">
            <w:pPr>
              <w:rPr>
                <w:sz w:val="28"/>
                <w:szCs w:val="28"/>
              </w:rPr>
            </w:pPr>
            <w:r w:rsidRPr="00982AE2">
              <w:rPr>
                <w:rStyle w:val="1255"/>
                <w:sz w:val="28"/>
                <w:szCs w:val="28"/>
              </w:rPr>
              <w:t>Физическая культура и основы безопасности жизнедеятельности</w:t>
            </w:r>
          </w:p>
        </w:tc>
        <w:tc>
          <w:tcPr>
            <w:tcW w:w="2573" w:type="dxa"/>
          </w:tcPr>
          <w:p w:rsidR="00B66C96" w:rsidRPr="00982AE2" w:rsidRDefault="00B66C96" w:rsidP="002C7A89">
            <w:pPr>
              <w:rPr>
                <w:rStyle w:val="1255"/>
                <w:sz w:val="28"/>
                <w:szCs w:val="28"/>
              </w:rPr>
            </w:pPr>
            <w:r w:rsidRPr="00982AE2">
              <w:rPr>
                <w:rStyle w:val="1255"/>
                <w:sz w:val="28"/>
                <w:szCs w:val="28"/>
              </w:rPr>
              <w:t>ОБЖ</w:t>
            </w:r>
          </w:p>
        </w:tc>
        <w:tc>
          <w:tcPr>
            <w:tcW w:w="1076" w:type="dxa"/>
            <w:gridSpan w:val="2"/>
          </w:tcPr>
          <w:p w:rsidR="00B66C96" w:rsidRPr="00982AE2" w:rsidRDefault="00B66C96" w:rsidP="002C7A89">
            <w:pPr>
              <w:jc w:val="center"/>
              <w:rPr>
                <w:sz w:val="28"/>
                <w:szCs w:val="28"/>
              </w:rPr>
            </w:pPr>
          </w:p>
        </w:tc>
        <w:tc>
          <w:tcPr>
            <w:tcW w:w="1077" w:type="dxa"/>
          </w:tcPr>
          <w:p w:rsidR="00B66C96" w:rsidRPr="00982AE2" w:rsidRDefault="00B66C96" w:rsidP="002C7A89">
            <w:pPr>
              <w:jc w:val="center"/>
              <w:rPr>
                <w:sz w:val="28"/>
                <w:szCs w:val="28"/>
              </w:rPr>
            </w:pPr>
          </w:p>
        </w:tc>
        <w:tc>
          <w:tcPr>
            <w:tcW w:w="1031" w:type="dxa"/>
          </w:tcPr>
          <w:p w:rsidR="00B66C96" w:rsidRPr="00982AE2" w:rsidRDefault="00B66C96" w:rsidP="002C7A89">
            <w:pPr>
              <w:jc w:val="center"/>
              <w:rPr>
                <w:sz w:val="28"/>
                <w:szCs w:val="28"/>
              </w:rPr>
            </w:pPr>
            <w:r w:rsidRPr="00982AE2">
              <w:rPr>
                <w:sz w:val="28"/>
                <w:szCs w:val="28"/>
              </w:rPr>
              <w:t>1</w:t>
            </w:r>
          </w:p>
        </w:tc>
        <w:tc>
          <w:tcPr>
            <w:tcW w:w="958" w:type="dxa"/>
          </w:tcPr>
          <w:p w:rsidR="00B66C96" w:rsidRPr="00982AE2" w:rsidRDefault="00B66C96" w:rsidP="002C7A89">
            <w:pPr>
              <w:jc w:val="center"/>
              <w:rPr>
                <w:sz w:val="28"/>
                <w:szCs w:val="28"/>
              </w:rPr>
            </w:pPr>
            <w:r>
              <w:rPr>
                <w:sz w:val="28"/>
                <w:szCs w:val="28"/>
              </w:rPr>
              <w:t>1</w:t>
            </w:r>
          </w:p>
        </w:tc>
      </w:tr>
      <w:tr w:rsidR="00B66C96" w:rsidRPr="00982AE2" w:rsidTr="004934F4">
        <w:trPr>
          <w:gridAfter w:val="1"/>
          <w:wAfter w:w="7" w:type="dxa"/>
          <w:trHeight w:val="556"/>
        </w:trPr>
        <w:tc>
          <w:tcPr>
            <w:tcW w:w="3133" w:type="dxa"/>
            <w:vMerge/>
          </w:tcPr>
          <w:p w:rsidR="00B66C96" w:rsidRPr="00982AE2" w:rsidRDefault="00B66C96" w:rsidP="002C7A89">
            <w:pPr>
              <w:rPr>
                <w:sz w:val="28"/>
                <w:szCs w:val="28"/>
              </w:rPr>
            </w:pPr>
          </w:p>
        </w:tc>
        <w:tc>
          <w:tcPr>
            <w:tcW w:w="2573" w:type="dxa"/>
          </w:tcPr>
          <w:p w:rsidR="00B66C96" w:rsidRPr="00982AE2" w:rsidRDefault="00B66C96" w:rsidP="002C7A89">
            <w:pPr>
              <w:rPr>
                <w:sz w:val="28"/>
                <w:szCs w:val="28"/>
              </w:rPr>
            </w:pPr>
            <w:r w:rsidRPr="00982AE2">
              <w:rPr>
                <w:rStyle w:val="1255"/>
                <w:sz w:val="28"/>
                <w:szCs w:val="28"/>
              </w:rPr>
              <w:t>Физическая культура</w:t>
            </w:r>
          </w:p>
        </w:tc>
        <w:tc>
          <w:tcPr>
            <w:tcW w:w="1076" w:type="dxa"/>
            <w:gridSpan w:val="2"/>
          </w:tcPr>
          <w:p w:rsidR="00B66C96" w:rsidRPr="00982AE2" w:rsidRDefault="00B66C96" w:rsidP="002C7A89">
            <w:pPr>
              <w:jc w:val="center"/>
              <w:rPr>
                <w:sz w:val="28"/>
                <w:szCs w:val="28"/>
              </w:rPr>
            </w:pPr>
            <w:r w:rsidRPr="00982AE2">
              <w:rPr>
                <w:sz w:val="28"/>
                <w:szCs w:val="28"/>
              </w:rPr>
              <w:t>3</w:t>
            </w:r>
          </w:p>
        </w:tc>
        <w:tc>
          <w:tcPr>
            <w:tcW w:w="1077" w:type="dxa"/>
          </w:tcPr>
          <w:p w:rsidR="00B66C96" w:rsidRPr="00982AE2" w:rsidRDefault="00B66C96" w:rsidP="002C7A89">
            <w:pPr>
              <w:jc w:val="center"/>
              <w:rPr>
                <w:sz w:val="28"/>
                <w:szCs w:val="28"/>
              </w:rPr>
            </w:pPr>
            <w:r w:rsidRPr="00982AE2">
              <w:rPr>
                <w:sz w:val="28"/>
                <w:szCs w:val="28"/>
              </w:rPr>
              <w:t>3</w:t>
            </w:r>
          </w:p>
        </w:tc>
        <w:tc>
          <w:tcPr>
            <w:tcW w:w="1031" w:type="dxa"/>
          </w:tcPr>
          <w:p w:rsidR="00B66C96" w:rsidRPr="00982AE2" w:rsidRDefault="00B66C96" w:rsidP="002C7A89">
            <w:pPr>
              <w:jc w:val="center"/>
              <w:rPr>
                <w:sz w:val="28"/>
                <w:szCs w:val="28"/>
              </w:rPr>
            </w:pPr>
            <w:r w:rsidRPr="00982AE2">
              <w:rPr>
                <w:sz w:val="28"/>
                <w:szCs w:val="28"/>
              </w:rPr>
              <w:t>3</w:t>
            </w:r>
          </w:p>
        </w:tc>
        <w:tc>
          <w:tcPr>
            <w:tcW w:w="958" w:type="dxa"/>
          </w:tcPr>
          <w:p w:rsidR="00B66C96" w:rsidRPr="00982AE2" w:rsidRDefault="00B66C96" w:rsidP="002C7A89">
            <w:pPr>
              <w:jc w:val="center"/>
              <w:rPr>
                <w:sz w:val="28"/>
                <w:szCs w:val="28"/>
              </w:rPr>
            </w:pPr>
            <w:r>
              <w:rPr>
                <w:sz w:val="28"/>
                <w:szCs w:val="28"/>
              </w:rPr>
              <w:t>3</w:t>
            </w:r>
          </w:p>
        </w:tc>
      </w:tr>
      <w:tr w:rsidR="00B66C96" w:rsidRPr="00460A38" w:rsidTr="004934F4">
        <w:trPr>
          <w:gridAfter w:val="1"/>
          <w:wAfter w:w="7" w:type="dxa"/>
          <w:trHeight w:val="348"/>
        </w:trPr>
        <w:tc>
          <w:tcPr>
            <w:tcW w:w="5714" w:type="dxa"/>
            <w:gridSpan w:val="3"/>
          </w:tcPr>
          <w:p w:rsidR="00B66C96" w:rsidRPr="00460A38" w:rsidRDefault="00B66C96" w:rsidP="0050300E">
            <w:pPr>
              <w:jc w:val="both"/>
              <w:rPr>
                <w:b/>
                <w:sz w:val="28"/>
                <w:szCs w:val="28"/>
              </w:rPr>
            </w:pPr>
            <w:r w:rsidRPr="00460A38">
              <w:rPr>
                <w:b/>
                <w:sz w:val="28"/>
                <w:szCs w:val="28"/>
              </w:rPr>
              <w:t>Итого</w:t>
            </w:r>
          </w:p>
        </w:tc>
        <w:tc>
          <w:tcPr>
            <w:tcW w:w="1068" w:type="dxa"/>
          </w:tcPr>
          <w:p w:rsidR="00B66C96" w:rsidRPr="00460A38" w:rsidRDefault="00B66C96" w:rsidP="0050300E">
            <w:pPr>
              <w:jc w:val="center"/>
              <w:rPr>
                <w:b/>
                <w:sz w:val="28"/>
                <w:szCs w:val="28"/>
              </w:rPr>
            </w:pPr>
            <w:r w:rsidRPr="00460A38">
              <w:rPr>
                <w:b/>
                <w:sz w:val="28"/>
                <w:szCs w:val="28"/>
              </w:rPr>
              <w:t>28</w:t>
            </w:r>
          </w:p>
        </w:tc>
        <w:tc>
          <w:tcPr>
            <w:tcW w:w="1077" w:type="dxa"/>
          </w:tcPr>
          <w:p w:rsidR="00B66C96" w:rsidRPr="00460A38" w:rsidRDefault="00B66C96" w:rsidP="002C7A89">
            <w:pPr>
              <w:jc w:val="center"/>
              <w:rPr>
                <w:b/>
                <w:sz w:val="28"/>
                <w:szCs w:val="28"/>
              </w:rPr>
            </w:pPr>
            <w:r w:rsidRPr="00460A38">
              <w:rPr>
                <w:b/>
                <w:sz w:val="28"/>
                <w:szCs w:val="28"/>
              </w:rPr>
              <w:t>29</w:t>
            </w:r>
          </w:p>
        </w:tc>
        <w:tc>
          <w:tcPr>
            <w:tcW w:w="1031" w:type="dxa"/>
          </w:tcPr>
          <w:p w:rsidR="00B66C96" w:rsidRPr="00460A38" w:rsidRDefault="00B66C96" w:rsidP="00612F6E">
            <w:pPr>
              <w:jc w:val="center"/>
              <w:rPr>
                <w:b/>
                <w:sz w:val="28"/>
                <w:szCs w:val="28"/>
              </w:rPr>
            </w:pPr>
            <w:r w:rsidRPr="00460A38">
              <w:rPr>
                <w:b/>
                <w:sz w:val="28"/>
                <w:szCs w:val="28"/>
              </w:rPr>
              <w:t>31</w:t>
            </w:r>
          </w:p>
        </w:tc>
        <w:tc>
          <w:tcPr>
            <w:tcW w:w="958" w:type="dxa"/>
          </w:tcPr>
          <w:p w:rsidR="00B66C96" w:rsidRPr="00460A38" w:rsidRDefault="00B66C96" w:rsidP="00612F6E">
            <w:pPr>
              <w:jc w:val="center"/>
              <w:rPr>
                <w:b/>
                <w:sz w:val="28"/>
                <w:szCs w:val="28"/>
              </w:rPr>
            </w:pPr>
            <w:r w:rsidRPr="00460A38">
              <w:rPr>
                <w:b/>
                <w:sz w:val="28"/>
                <w:szCs w:val="28"/>
              </w:rPr>
              <w:t>32</w:t>
            </w:r>
          </w:p>
        </w:tc>
      </w:tr>
      <w:tr w:rsidR="00B66C96" w:rsidRPr="00982AE2" w:rsidTr="004934F4">
        <w:trPr>
          <w:gridAfter w:val="1"/>
          <w:wAfter w:w="7" w:type="dxa"/>
          <w:trHeight w:val="561"/>
        </w:trPr>
        <w:tc>
          <w:tcPr>
            <w:tcW w:w="5714" w:type="dxa"/>
            <w:gridSpan w:val="3"/>
          </w:tcPr>
          <w:p w:rsidR="00B66C96" w:rsidRPr="00460A38" w:rsidRDefault="00B66C96" w:rsidP="0050300E">
            <w:pPr>
              <w:rPr>
                <w:rStyle w:val="1512"/>
                <w:b/>
                <w:i w:val="0"/>
                <w:iCs w:val="0"/>
                <w:sz w:val="28"/>
                <w:szCs w:val="28"/>
              </w:rPr>
            </w:pPr>
            <w:r w:rsidRPr="00460A38">
              <w:rPr>
                <w:rStyle w:val="1512"/>
                <w:b/>
                <w:i w:val="0"/>
                <w:iCs w:val="0"/>
                <w:sz w:val="28"/>
                <w:szCs w:val="28"/>
              </w:rPr>
              <w:t>Часть, формируемая участниками образовательных отношений</w:t>
            </w:r>
          </w:p>
        </w:tc>
        <w:tc>
          <w:tcPr>
            <w:tcW w:w="1068" w:type="dxa"/>
          </w:tcPr>
          <w:p w:rsidR="00B66C96" w:rsidRPr="00460A38" w:rsidRDefault="00B66C96" w:rsidP="0050300E">
            <w:pPr>
              <w:jc w:val="center"/>
              <w:rPr>
                <w:b/>
                <w:sz w:val="28"/>
                <w:szCs w:val="28"/>
              </w:rPr>
            </w:pPr>
            <w:r w:rsidRPr="00460A38">
              <w:rPr>
                <w:b/>
                <w:sz w:val="28"/>
                <w:szCs w:val="28"/>
              </w:rPr>
              <w:t>1</w:t>
            </w:r>
          </w:p>
        </w:tc>
        <w:tc>
          <w:tcPr>
            <w:tcW w:w="1077" w:type="dxa"/>
          </w:tcPr>
          <w:p w:rsidR="00B66C96" w:rsidRPr="00460A38" w:rsidRDefault="00B66C96" w:rsidP="002C7A89">
            <w:pPr>
              <w:jc w:val="center"/>
              <w:rPr>
                <w:b/>
                <w:sz w:val="28"/>
                <w:szCs w:val="28"/>
              </w:rPr>
            </w:pPr>
            <w:r w:rsidRPr="00460A38">
              <w:rPr>
                <w:b/>
                <w:sz w:val="28"/>
                <w:szCs w:val="28"/>
              </w:rPr>
              <w:t>1</w:t>
            </w:r>
          </w:p>
        </w:tc>
        <w:tc>
          <w:tcPr>
            <w:tcW w:w="1031" w:type="dxa"/>
          </w:tcPr>
          <w:p w:rsidR="00B66C96" w:rsidRPr="00460A38" w:rsidRDefault="00B66C96" w:rsidP="002C7A89">
            <w:pPr>
              <w:jc w:val="center"/>
              <w:rPr>
                <w:b/>
                <w:sz w:val="28"/>
                <w:szCs w:val="28"/>
              </w:rPr>
            </w:pPr>
            <w:r w:rsidRPr="00460A38">
              <w:rPr>
                <w:b/>
                <w:sz w:val="28"/>
                <w:szCs w:val="28"/>
              </w:rPr>
              <w:t>1</w:t>
            </w:r>
          </w:p>
        </w:tc>
        <w:tc>
          <w:tcPr>
            <w:tcW w:w="958" w:type="dxa"/>
          </w:tcPr>
          <w:p w:rsidR="00B66C96" w:rsidRPr="00460A38" w:rsidRDefault="00B66C96" w:rsidP="002C7A89">
            <w:pPr>
              <w:jc w:val="center"/>
              <w:rPr>
                <w:b/>
                <w:sz w:val="28"/>
                <w:szCs w:val="28"/>
              </w:rPr>
            </w:pPr>
            <w:r w:rsidRPr="00460A38">
              <w:rPr>
                <w:b/>
                <w:sz w:val="28"/>
                <w:szCs w:val="28"/>
              </w:rPr>
              <w:t>1</w:t>
            </w:r>
          </w:p>
        </w:tc>
      </w:tr>
      <w:tr w:rsidR="00B66C96" w:rsidRPr="00982AE2" w:rsidTr="004934F4">
        <w:trPr>
          <w:gridAfter w:val="1"/>
          <w:wAfter w:w="7" w:type="dxa"/>
          <w:trHeight w:val="338"/>
        </w:trPr>
        <w:tc>
          <w:tcPr>
            <w:tcW w:w="5714" w:type="dxa"/>
            <w:gridSpan w:val="3"/>
          </w:tcPr>
          <w:p w:rsidR="00B66C96" w:rsidRPr="00982AE2" w:rsidRDefault="00B66C96" w:rsidP="0050300E">
            <w:pPr>
              <w:rPr>
                <w:rStyle w:val="1512"/>
                <w:i w:val="0"/>
                <w:iCs w:val="0"/>
                <w:sz w:val="28"/>
                <w:szCs w:val="28"/>
              </w:rPr>
            </w:pPr>
            <w:r>
              <w:rPr>
                <w:rStyle w:val="1512"/>
                <w:i w:val="0"/>
                <w:iCs w:val="0"/>
                <w:sz w:val="28"/>
                <w:szCs w:val="28"/>
              </w:rPr>
              <w:t>Занимательная география</w:t>
            </w:r>
          </w:p>
        </w:tc>
        <w:tc>
          <w:tcPr>
            <w:tcW w:w="1068" w:type="dxa"/>
          </w:tcPr>
          <w:p w:rsidR="00B66C96" w:rsidRPr="00982AE2" w:rsidRDefault="00B66C96" w:rsidP="0050300E">
            <w:pPr>
              <w:jc w:val="center"/>
              <w:rPr>
                <w:sz w:val="28"/>
                <w:szCs w:val="28"/>
              </w:rPr>
            </w:pPr>
            <w:r>
              <w:rPr>
                <w:sz w:val="28"/>
                <w:szCs w:val="28"/>
              </w:rPr>
              <w:t>1</w:t>
            </w:r>
          </w:p>
        </w:tc>
        <w:tc>
          <w:tcPr>
            <w:tcW w:w="1077" w:type="dxa"/>
          </w:tcPr>
          <w:p w:rsidR="00B66C96" w:rsidRPr="00982AE2" w:rsidRDefault="00B66C96" w:rsidP="002C7A89">
            <w:pPr>
              <w:jc w:val="center"/>
              <w:rPr>
                <w:sz w:val="28"/>
                <w:szCs w:val="28"/>
              </w:rPr>
            </w:pPr>
          </w:p>
        </w:tc>
        <w:tc>
          <w:tcPr>
            <w:tcW w:w="1031" w:type="dxa"/>
          </w:tcPr>
          <w:p w:rsidR="00B66C96" w:rsidRPr="00982AE2" w:rsidRDefault="00B66C96" w:rsidP="002C7A89">
            <w:pPr>
              <w:jc w:val="center"/>
              <w:rPr>
                <w:sz w:val="28"/>
                <w:szCs w:val="28"/>
              </w:rPr>
            </w:pPr>
          </w:p>
        </w:tc>
        <w:tc>
          <w:tcPr>
            <w:tcW w:w="958" w:type="dxa"/>
          </w:tcPr>
          <w:p w:rsidR="00B66C96" w:rsidRPr="00982AE2" w:rsidRDefault="00B66C96" w:rsidP="002C7A89">
            <w:pPr>
              <w:jc w:val="center"/>
              <w:rPr>
                <w:sz w:val="28"/>
                <w:szCs w:val="28"/>
              </w:rPr>
            </w:pPr>
          </w:p>
        </w:tc>
      </w:tr>
      <w:tr w:rsidR="00B66C96" w:rsidRPr="00982AE2" w:rsidTr="004934F4">
        <w:trPr>
          <w:gridAfter w:val="1"/>
          <w:wAfter w:w="7" w:type="dxa"/>
          <w:trHeight w:val="190"/>
        </w:trPr>
        <w:tc>
          <w:tcPr>
            <w:tcW w:w="5714" w:type="dxa"/>
            <w:gridSpan w:val="3"/>
          </w:tcPr>
          <w:p w:rsidR="00B66C96" w:rsidRPr="00982AE2" w:rsidRDefault="00B66C96" w:rsidP="0050300E">
            <w:pPr>
              <w:rPr>
                <w:rStyle w:val="1512"/>
                <w:i w:val="0"/>
                <w:iCs w:val="0"/>
                <w:sz w:val="28"/>
                <w:szCs w:val="28"/>
              </w:rPr>
            </w:pPr>
            <w:r>
              <w:rPr>
                <w:rStyle w:val="1512"/>
                <w:i w:val="0"/>
                <w:iCs w:val="0"/>
                <w:sz w:val="28"/>
                <w:szCs w:val="28"/>
              </w:rPr>
              <w:t>Избранные вопросы географии</w:t>
            </w:r>
          </w:p>
        </w:tc>
        <w:tc>
          <w:tcPr>
            <w:tcW w:w="1068" w:type="dxa"/>
          </w:tcPr>
          <w:p w:rsidR="00B66C96" w:rsidRPr="00982AE2" w:rsidRDefault="00B66C96" w:rsidP="0050300E">
            <w:pPr>
              <w:jc w:val="center"/>
              <w:rPr>
                <w:sz w:val="28"/>
                <w:szCs w:val="28"/>
              </w:rPr>
            </w:pPr>
          </w:p>
        </w:tc>
        <w:tc>
          <w:tcPr>
            <w:tcW w:w="1077" w:type="dxa"/>
          </w:tcPr>
          <w:p w:rsidR="00B66C96" w:rsidRPr="00982AE2" w:rsidRDefault="00B66C96" w:rsidP="002C7A89">
            <w:pPr>
              <w:jc w:val="center"/>
              <w:rPr>
                <w:sz w:val="28"/>
                <w:szCs w:val="28"/>
              </w:rPr>
            </w:pPr>
            <w:r>
              <w:rPr>
                <w:sz w:val="28"/>
                <w:szCs w:val="28"/>
              </w:rPr>
              <w:t>1</w:t>
            </w:r>
          </w:p>
        </w:tc>
        <w:tc>
          <w:tcPr>
            <w:tcW w:w="1031" w:type="dxa"/>
          </w:tcPr>
          <w:p w:rsidR="00B66C96" w:rsidRPr="00982AE2" w:rsidRDefault="00B66C96" w:rsidP="002C7A89">
            <w:pPr>
              <w:jc w:val="center"/>
              <w:rPr>
                <w:sz w:val="28"/>
                <w:szCs w:val="28"/>
              </w:rPr>
            </w:pPr>
          </w:p>
        </w:tc>
        <w:tc>
          <w:tcPr>
            <w:tcW w:w="958" w:type="dxa"/>
          </w:tcPr>
          <w:p w:rsidR="00B66C96" w:rsidRPr="00982AE2" w:rsidRDefault="00B66C96" w:rsidP="002C7A89">
            <w:pPr>
              <w:jc w:val="center"/>
              <w:rPr>
                <w:sz w:val="28"/>
                <w:szCs w:val="28"/>
              </w:rPr>
            </w:pPr>
          </w:p>
        </w:tc>
      </w:tr>
      <w:tr w:rsidR="00B66C96" w:rsidRPr="00982AE2" w:rsidTr="004934F4">
        <w:trPr>
          <w:gridAfter w:val="1"/>
          <w:wAfter w:w="7" w:type="dxa"/>
          <w:trHeight w:val="198"/>
        </w:trPr>
        <w:tc>
          <w:tcPr>
            <w:tcW w:w="5714" w:type="dxa"/>
            <w:gridSpan w:val="3"/>
          </w:tcPr>
          <w:p w:rsidR="00B66C96" w:rsidRPr="00982AE2" w:rsidRDefault="00B66C96" w:rsidP="0050300E">
            <w:pPr>
              <w:rPr>
                <w:rStyle w:val="1512"/>
                <w:i w:val="0"/>
                <w:iCs w:val="0"/>
                <w:sz w:val="28"/>
                <w:szCs w:val="28"/>
              </w:rPr>
            </w:pPr>
            <w:r w:rsidRPr="00982AE2">
              <w:rPr>
                <w:rStyle w:val="1512"/>
                <w:i w:val="0"/>
                <w:iCs w:val="0"/>
                <w:sz w:val="28"/>
                <w:szCs w:val="28"/>
              </w:rPr>
              <w:t>Город мастеров</w:t>
            </w:r>
          </w:p>
        </w:tc>
        <w:tc>
          <w:tcPr>
            <w:tcW w:w="1068" w:type="dxa"/>
          </w:tcPr>
          <w:p w:rsidR="00B66C96" w:rsidRPr="00982AE2" w:rsidRDefault="00B66C96" w:rsidP="0050300E">
            <w:pPr>
              <w:jc w:val="center"/>
              <w:rPr>
                <w:sz w:val="28"/>
                <w:szCs w:val="28"/>
              </w:rPr>
            </w:pPr>
          </w:p>
        </w:tc>
        <w:tc>
          <w:tcPr>
            <w:tcW w:w="1077" w:type="dxa"/>
          </w:tcPr>
          <w:p w:rsidR="00B66C96" w:rsidRPr="00982AE2" w:rsidRDefault="00B66C96" w:rsidP="002C7A89">
            <w:pPr>
              <w:jc w:val="center"/>
              <w:rPr>
                <w:sz w:val="28"/>
                <w:szCs w:val="28"/>
              </w:rPr>
            </w:pPr>
          </w:p>
        </w:tc>
        <w:tc>
          <w:tcPr>
            <w:tcW w:w="1031" w:type="dxa"/>
          </w:tcPr>
          <w:p w:rsidR="00B66C96" w:rsidRPr="00982AE2" w:rsidRDefault="00B66C96" w:rsidP="002C7A89">
            <w:pPr>
              <w:jc w:val="center"/>
              <w:rPr>
                <w:sz w:val="28"/>
                <w:szCs w:val="28"/>
              </w:rPr>
            </w:pPr>
            <w:r w:rsidRPr="00982AE2">
              <w:rPr>
                <w:sz w:val="28"/>
                <w:szCs w:val="28"/>
              </w:rPr>
              <w:t>1</w:t>
            </w:r>
          </w:p>
        </w:tc>
        <w:tc>
          <w:tcPr>
            <w:tcW w:w="958" w:type="dxa"/>
          </w:tcPr>
          <w:p w:rsidR="00B66C96" w:rsidRPr="00982AE2" w:rsidRDefault="00B66C96" w:rsidP="002C7A89">
            <w:pPr>
              <w:jc w:val="center"/>
              <w:rPr>
                <w:sz w:val="28"/>
                <w:szCs w:val="28"/>
              </w:rPr>
            </w:pPr>
          </w:p>
        </w:tc>
      </w:tr>
      <w:tr w:rsidR="00B66C96" w:rsidRPr="00982AE2" w:rsidTr="004934F4">
        <w:trPr>
          <w:gridAfter w:val="1"/>
          <w:wAfter w:w="7" w:type="dxa"/>
          <w:trHeight w:val="198"/>
        </w:trPr>
        <w:tc>
          <w:tcPr>
            <w:tcW w:w="5714" w:type="dxa"/>
            <w:gridSpan w:val="3"/>
          </w:tcPr>
          <w:p w:rsidR="00B66C96" w:rsidRPr="00982AE2" w:rsidRDefault="00B66C96" w:rsidP="0050300E">
            <w:pPr>
              <w:rPr>
                <w:rStyle w:val="1512"/>
                <w:i w:val="0"/>
                <w:iCs w:val="0"/>
                <w:sz w:val="28"/>
                <w:szCs w:val="28"/>
              </w:rPr>
            </w:pPr>
            <w:r>
              <w:rPr>
                <w:rStyle w:val="1512"/>
                <w:i w:val="0"/>
                <w:iCs w:val="0"/>
                <w:sz w:val="28"/>
                <w:szCs w:val="28"/>
              </w:rPr>
              <w:t>Физика в вопросах</w:t>
            </w:r>
          </w:p>
        </w:tc>
        <w:tc>
          <w:tcPr>
            <w:tcW w:w="1068" w:type="dxa"/>
          </w:tcPr>
          <w:p w:rsidR="00B66C96" w:rsidRPr="00982AE2" w:rsidRDefault="00B66C96" w:rsidP="0050300E">
            <w:pPr>
              <w:jc w:val="center"/>
              <w:rPr>
                <w:sz w:val="28"/>
                <w:szCs w:val="28"/>
              </w:rPr>
            </w:pPr>
          </w:p>
        </w:tc>
        <w:tc>
          <w:tcPr>
            <w:tcW w:w="1077" w:type="dxa"/>
          </w:tcPr>
          <w:p w:rsidR="00B66C96" w:rsidRPr="00982AE2" w:rsidRDefault="00B66C96" w:rsidP="002C7A89">
            <w:pPr>
              <w:jc w:val="center"/>
              <w:rPr>
                <w:sz w:val="28"/>
                <w:szCs w:val="28"/>
              </w:rPr>
            </w:pPr>
          </w:p>
        </w:tc>
        <w:tc>
          <w:tcPr>
            <w:tcW w:w="1031" w:type="dxa"/>
          </w:tcPr>
          <w:p w:rsidR="00B66C96" w:rsidRPr="00982AE2" w:rsidRDefault="00B66C96" w:rsidP="002C7A89">
            <w:pPr>
              <w:jc w:val="center"/>
              <w:rPr>
                <w:sz w:val="28"/>
                <w:szCs w:val="28"/>
              </w:rPr>
            </w:pPr>
          </w:p>
        </w:tc>
        <w:tc>
          <w:tcPr>
            <w:tcW w:w="958" w:type="dxa"/>
          </w:tcPr>
          <w:p w:rsidR="00B66C96" w:rsidRPr="00982AE2" w:rsidRDefault="00B66C96" w:rsidP="002C7A89">
            <w:pPr>
              <w:jc w:val="center"/>
              <w:rPr>
                <w:sz w:val="28"/>
                <w:szCs w:val="28"/>
              </w:rPr>
            </w:pPr>
            <w:r>
              <w:rPr>
                <w:sz w:val="28"/>
                <w:szCs w:val="28"/>
              </w:rPr>
              <w:t>1</w:t>
            </w:r>
          </w:p>
        </w:tc>
      </w:tr>
      <w:tr w:rsidR="00B66C96" w:rsidRPr="00982AE2" w:rsidTr="004934F4">
        <w:trPr>
          <w:gridAfter w:val="1"/>
          <w:wAfter w:w="7" w:type="dxa"/>
          <w:trHeight w:val="198"/>
        </w:trPr>
        <w:tc>
          <w:tcPr>
            <w:tcW w:w="5714" w:type="dxa"/>
            <w:gridSpan w:val="3"/>
          </w:tcPr>
          <w:p w:rsidR="00B66C96" w:rsidRPr="00460A38" w:rsidRDefault="00B66C96" w:rsidP="0050300E">
            <w:pPr>
              <w:rPr>
                <w:rStyle w:val="1512"/>
                <w:b/>
                <w:i w:val="0"/>
                <w:iCs w:val="0"/>
                <w:sz w:val="28"/>
                <w:szCs w:val="28"/>
              </w:rPr>
            </w:pPr>
            <w:r w:rsidRPr="00460A38">
              <w:rPr>
                <w:rStyle w:val="1512"/>
                <w:b/>
                <w:i w:val="0"/>
                <w:iCs w:val="0"/>
                <w:sz w:val="28"/>
                <w:szCs w:val="28"/>
              </w:rPr>
              <w:t>Итого</w:t>
            </w:r>
          </w:p>
        </w:tc>
        <w:tc>
          <w:tcPr>
            <w:tcW w:w="1068" w:type="dxa"/>
          </w:tcPr>
          <w:p w:rsidR="00B66C96" w:rsidRPr="00460A38" w:rsidRDefault="00B66C96" w:rsidP="0050300E">
            <w:pPr>
              <w:jc w:val="center"/>
              <w:rPr>
                <w:b/>
                <w:sz w:val="28"/>
                <w:szCs w:val="28"/>
              </w:rPr>
            </w:pPr>
            <w:r>
              <w:rPr>
                <w:b/>
                <w:sz w:val="28"/>
                <w:szCs w:val="28"/>
              </w:rPr>
              <w:t>29</w:t>
            </w:r>
          </w:p>
        </w:tc>
        <w:tc>
          <w:tcPr>
            <w:tcW w:w="1077" w:type="dxa"/>
          </w:tcPr>
          <w:p w:rsidR="00B66C96" w:rsidRPr="00460A38" w:rsidRDefault="00B66C96" w:rsidP="002C7A89">
            <w:pPr>
              <w:jc w:val="center"/>
              <w:rPr>
                <w:b/>
                <w:sz w:val="28"/>
                <w:szCs w:val="28"/>
              </w:rPr>
            </w:pPr>
            <w:r>
              <w:rPr>
                <w:b/>
                <w:sz w:val="28"/>
                <w:szCs w:val="28"/>
              </w:rPr>
              <w:t>30</w:t>
            </w:r>
          </w:p>
        </w:tc>
        <w:tc>
          <w:tcPr>
            <w:tcW w:w="1031" w:type="dxa"/>
          </w:tcPr>
          <w:p w:rsidR="00B66C96" w:rsidRPr="00460A38" w:rsidRDefault="00B66C96" w:rsidP="002C7A89">
            <w:pPr>
              <w:jc w:val="center"/>
              <w:rPr>
                <w:b/>
                <w:sz w:val="28"/>
                <w:szCs w:val="28"/>
              </w:rPr>
            </w:pPr>
            <w:r>
              <w:rPr>
                <w:b/>
                <w:sz w:val="28"/>
                <w:szCs w:val="28"/>
              </w:rPr>
              <w:t>32</w:t>
            </w:r>
          </w:p>
        </w:tc>
        <w:tc>
          <w:tcPr>
            <w:tcW w:w="958" w:type="dxa"/>
          </w:tcPr>
          <w:p w:rsidR="00B66C96" w:rsidRPr="00460A38" w:rsidRDefault="00B66C96" w:rsidP="002C7A89">
            <w:pPr>
              <w:jc w:val="center"/>
              <w:rPr>
                <w:b/>
                <w:sz w:val="28"/>
                <w:szCs w:val="28"/>
              </w:rPr>
            </w:pPr>
            <w:r>
              <w:rPr>
                <w:b/>
                <w:sz w:val="28"/>
                <w:szCs w:val="28"/>
              </w:rPr>
              <w:t>33</w:t>
            </w:r>
          </w:p>
        </w:tc>
      </w:tr>
      <w:tr w:rsidR="00B66C96" w:rsidRPr="00982AE2" w:rsidTr="004934F4">
        <w:trPr>
          <w:gridAfter w:val="1"/>
          <w:wAfter w:w="7" w:type="dxa"/>
          <w:trHeight w:val="650"/>
        </w:trPr>
        <w:tc>
          <w:tcPr>
            <w:tcW w:w="5706" w:type="dxa"/>
            <w:gridSpan w:val="2"/>
          </w:tcPr>
          <w:p w:rsidR="00B66C96" w:rsidRPr="00460A38" w:rsidRDefault="00B66C96" w:rsidP="002C7A89">
            <w:pPr>
              <w:rPr>
                <w:b/>
                <w:sz w:val="28"/>
                <w:szCs w:val="28"/>
              </w:rPr>
            </w:pPr>
            <w:r w:rsidRPr="00460A38">
              <w:rPr>
                <w:rStyle w:val="1253"/>
                <w:b/>
                <w:sz w:val="28"/>
                <w:szCs w:val="28"/>
              </w:rPr>
              <w:t>Максимально допустимая недельная нагрузка при 5-дневной учебной неделе</w:t>
            </w:r>
          </w:p>
        </w:tc>
        <w:tc>
          <w:tcPr>
            <w:tcW w:w="1076" w:type="dxa"/>
            <w:gridSpan w:val="2"/>
          </w:tcPr>
          <w:p w:rsidR="00B66C96" w:rsidRPr="00460A38" w:rsidRDefault="00B66C96" w:rsidP="002C7A89">
            <w:pPr>
              <w:jc w:val="center"/>
              <w:rPr>
                <w:b/>
                <w:sz w:val="28"/>
                <w:szCs w:val="28"/>
              </w:rPr>
            </w:pPr>
            <w:r w:rsidRPr="00460A38">
              <w:rPr>
                <w:b/>
                <w:sz w:val="28"/>
                <w:szCs w:val="28"/>
              </w:rPr>
              <w:t>29</w:t>
            </w:r>
          </w:p>
        </w:tc>
        <w:tc>
          <w:tcPr>
            <w:tcW w:w="1077" w:type="dxa"/>
          </w:tcPr>
          <w:p w:rsidR="00B66C96" w:rsidRPr="00460A38" w:rsidRDefault="00B66C96" w:rsidP="002C7A89">
            <w:pPr>
              <w:jc w:val="center"/>
              <w:rPr>
                <w:b/>
                <w:sz w:val="28"/>
                <w:szCs w:val="28"/>
              </w:rPr>
            </w:pPr>
            <w:r w:rsidRPr="00460A38">
              <w:rPr>
                <w:b/>
                <w:sz w:val="28"/>
                <w:szCs w:val="28"/>
              </w:rPr>
              <w:t>30</w:t>
            </w:r>
          </w:p>
        </w:tc>
        <w:tc>
          <w:tcPr>
            <w:tcW w:w="1031" w:type="dxa"/>
          </w:tcPr>
          <w:p w:rsidR="00B66C96" w:rsidRPr="00460A38" w:rsidRDefault="00B66C96" w:rsidP="002C7A89">
            <w:pPr>
              <w:jc w:val="center"/>
              <w:rPr>
                <w:b/>
                <w:sz w:val="28"/>
                <w:szCs w:val="28"/>
              </w:rPr>
            </w:pPr>
            <w:r w:rsidRPr="00460A38">
              <w:rPr>
                <w:b/>
                <w:sz w:val="28"/>
                <w:szCs w:val="28"/>
              </w:rPr>
              <w:t>32</w:t>
            </w:r>
          </w:p>
        </w:tc>
        <w:tc>
          <w:tcPr>
            <w:tcW w:w="958" w:type="dxa"/>
          </w:tcPr>
          <w:p w:rsidR="00B66C96" w:rsidRPr="00460A38" w:rsidRDefault="00B66C96" w:rsidP="002C7A89">
            <w:pPr>
              <w:jc w:val="center"/>
              <w:rPr>
                <w:b/>
                <w:sz w:val="28"/>
                <w:szCs w:val="28"/>
              </w:rPr>
            </w:pPr>
            <w:r w:rsidRPr="00460A38">
              <w:rPr>
                <w:b/>
                <w:sz w:val="28"/>
                <w:szCs w:val="28"/>
              </w:rPr>
              <w:t>33</w:t>
            </w:r>
          </w:p>
        </w:tc>
      </w:tr>
    </w:tbl>
    <w:p w:rsidR="00B66C96" w:rsidRDefault="00B66C96" w:rsidP="00602BE9">
      <w:pPr>
        <w:pStyle w:val="a3"/>
        <w:shd w:val="clear" w:color="auto" w:fill="auto"/>
        <w:spacing w:after="0" w:line="240" w:lineRule="auto"/>
        <w:ind w:firstLine="454"/>
        <w:jc w:val="both"/>
        <w:rPr>
          <w:rStyle w:val="a5"/>
          <w:sz w:val="24"/>
          <w:szCs w:val="24"/>
        </w:rPr>
      </w:pPr>
    </w:p>
    <w:sectPr w:rsidR="00B66C96" w:rsidSect="00A459D7">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96" w:rsidRDefault="00B66C96" w:rsidP="00602BE9">
      <w:r>
        <w:separator/>
      </w:r>
    </w:p>
  </w:endnote>
  <w:endnote w:type="continuationSeparator" w:id="0">
    <w:p w:rsidR="00B66C96" w:rsidRDefault="00B66C96" w:rsidP="00602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96" w:rsidRDefault="00B66C96" w:rsidP="00602BE9">
      <w:r>
        <w:separator/>
      </w:r>
    </w:p>
  </w:footnote>
  <w:footnote w:type="continuationSeparator" w:id="0">
    <w:p w:rsidR="00B66C96" w:rsidRDefault="00B66C96" w:rsidP="00602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89B"/>
    <w:multiLevelType w:val="hybridMultilevel"/>
    <w:tmpl w:val="C698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072D1"/>
    <w:multiLevelType w:val="hybridMultilevel"/>
    <w:tmpl w:val="1472D4CE"/>
    <w:lvl w:ilvl="0" w:tplc="6E1ECEFE">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1371353"/>
    <w:multiLevelType w:val="hybridMultilevel"/>
    <w:tmpl w:val="F820A42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69A46E8"/>
    <w:multiLevelType w:val="hybridMultilevel"/>
    <w:tmpl w:val="F170092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B5A7546"/>
    <w:multiLevelType w:val="hybridMultilevel"/>
    <w:tmpl w:val="B89EFEF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FE3C90"/>
    <w:multiLevelType w:val="hybridMultilevel"/>
    <w:tmpl w:val="50D69EC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20230B32"/>
    <w:multiLevelType w:val="hybridMultilevel"/>
    <w:tmpl w:val="815AFB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261D56CC"/>
    <w:multiLevelType w:val="hybridMultilevel"/>
    <w:tmpl w:val="1D80129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FB3324D"/>
    <w:multiLevelType w:val="hybridMultilevel"/>
    <w:tmpl w:val="876488F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34B37A11"/>
    <w:multiLevelType w:val="hybridMultilevel"/>
    <w:tmpl w:val="57C69F2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3A7E2E39"/>
    <w:multiLevelType w:val="hybridMultilevel"/>
    <w:tmpl w:val="F8CAFA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3C2B011E"/>
    <w:multiLevelType w:val="hybridMultilevel"/>
    <w:tmpl w:val="D68AF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090315"/>
    <w:multiLevelType w:val="hybridMultilevel"/>
    <w:tmpl w:val="DFF0A8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5C2A6DF3"/>
    <w:multiLevelType w:val="hybridMultilevel"/>
    <w:tmpl w:val="C4988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E56208"/>
    <w:multiLevelType w:val="hybridMultilevel"/>
    <w:tmpl w:val="3944433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7A630158"/>
    <w:multiLevelType w:val="hybridMultilevel"/>
    <w:tmpl w:val="3E7EE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4"/>
  </w:num>
  <w:num w:numId="5">
    <w:abstractNumId w:val="7"/>
  </w:num>
  <w:num w:numId="6">
    <w:abstractNumId w:val="13"/>
  </w:num>
  <w:num w:numId="7">
    <w:abstractNumId w:val="14"/>
  </w:num>
  <w:num w:numId="8">
    <w:abstractNumId w:val="12"/>
  </w:num>
  <w:num w:numId="9">
    <w:abstractNumId w:val="3"/>
  </w:num>
  <w:num w:numId="10">
    <w:abstractNumId w:val="5"/>
  </w:num>
  <w:num w:numId="11">
    <w:abstractNumId w:val="15"/>
  </w:num>
  <w:num w:numId="12">
    <w:abstractNumId w:val="9"/>
  </w:num>
  <w:num w:numId="13">
    <w:abstractNumId w:val="6"/>
  </w:num>
  <w:num w:numId="14">
    <w:abstractNumId w:val="10"/>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AD3"/>
    <w:rsid w:val="000266DA"/>
    <w:rsid w:val="00041F83"/>
    <w:rsid w:val="000677A2"/>
    <w:rsid w:val="0008262D"/>
    <w:rsid w:val="000B776D"/>
    <w:rsid w:val="000C75AC"/>
    <w:rsid w:val="000D3913"/>
    <w:rsid w:val="000E03A9"/>
    <w:rsid w:val="000E63E1"/>
    <w:rsid w:val="001233FF"/>
    <w:rsid w:val="0012521F"/>
    <w:rsid w:val="001544D3"/>
    <w:rsid w:val="00162773"/>
    <w:rsid w:val="0017161D"/>
    <w:rsid w:val="00190437"/>
    <w:rsid w:val="001B6652"/>
    <w:rsid w:val="001D11EB"/>
    <w:rsid w:val="001F4AFA"/>
    <w:rsid w:val="002011BF"/>
    <w:rsid w:val="00207458"/>
    <w:rsid w:val="0022292B"/>
    <w:rsid w:val="002547CE"/>
    <w:rsid w:val="00275660"/>
    <w:rsid w:val="00286F57"/>
    <w:rsid w:val="002A23D9"/>
    <w:rsid w:val="002C2006"/>
    <w:rsid w:val="002C7A89"/>
    <w:rsid w:val="002D354D"/>
    <w:rsid w:val="002D7145"/>
    <w:rsid w:val="002D781B"/>
    <w:rsid w:val="002F5F76"/>
    <w:rsid w:val="003026B9"/>
    <w:rsid w:val="003265A9"/>
    <w:rsid w:val="00352C2C"/>
    <w:rsid w:val="003679E2"/>
    <w:rsid w:val="003754EB"/>
    <w:rsid w:val="00393162"/>
    <w:rsid w:val="00394D2A"/>
    <w:rsid w:val="003A11D9"/>
    <w:rsid w:val="003C4AD3"/>
    <w:rsid w:val="003E7936"/>
    <w:rsid w:val="003F2155"/>
    <w:rsid w:val="00407F3D"/>
    <w:rsid w:val="004162A5"/>
    <w:rsid w:val="004212C6"/>
    <w:rsid w:val="00460A38"/>
    <w:rsid w:val="004769ED"/>
    <w:rsid w:val="004934F4"/>
    <w:rsid w:val="00496F50"/>
    <w:rsid w:val="004A0BC6"/>
    <w:rsid w:val="004A5F35"/>
    <w:rsid w:val="004E24A3"/>
    <w:rsid w:val="0050300E"/>
    <w:rsid w:val="00503060"/>
    <w:rsid w:val="00517151"/>
    <w:rsid w:val="005201F6"/>
    <w:rsid w:val="00525D23"/>
    <w:rsid w:val="005347A4"/>
    <w:rsid w:val="00544580"/>
    <w:rsid w:val="00544DF6"/>
    <w:rsid w:val="005558FD"/>
    <w:rsid w:val="005572C1"/>
    <w:rsid w:val="005620F7"/>
    <w:rsid w:val="00575B57"/>
    <w:rsid w:val="005770C9"/>
    <w:rsid w:val="005C30CF"/>
    <w:rsid w:val="005C5637"/>
    <w:rsid w:val="005D0664"/>
    <w:rsid w:val="005D31B2"/>
    <w:rsid w:val="005E51E7"/>
    <w:rsid w:val="005E7DCB"/>
    <w:rsid w:val="00600F59"/>
    <w:rsid w:val="00602BE9"/>
    <w:rsid w:val="00612F6E"/>
    <w:rsid w:val="0062095D"/>
    <w:rsid w:val="00621A88"/>
    <w:rsid w:val="00635ACA"/>
    <w:rsid w:val="006509D7"/>
    <w:rsid w:val="00667528"/>
    <w:rsid w:val="0069484B"/>
    <w:rsid w:val="006C6C5B"/>
    <w:rsid w:val="006E05B6"/>
    <w:rsid w:val="006F5C9F"/>
    <w:rsid w:val="006F7B24"/>
    <w:rsid w:val="00701EC6"/>
    <w:rsid w:val="00714066"/>
    <w:rsid w:val="007321E2"/>
    <w:rsid w:val="0073485F"/>
    <w:rsid w:val="00766B1D"/>
    <w:rsid w:val="00767B21"/>
    <w:rsid w:val="00774D7B"/>
    <w:rsid w:val="007E0654"/>
    <w:rsid w:val="007E0C0E"/>
    <w:rsid w:val="007E34CD"/>
    <w:rsid w:val="007F0048"/>
    <w:rsid w:val="008225BE"/>
    <w:rsid w:val="008261FC"/>
    <w:rsid w:val="008401C7"/>
    <w:rsid w:val="00865118"/>
    <w:rsid w:val="008A156A"/>
    <w:rsid w:val="008B5574"/>
    <w:rsid w:val="008C1AB4"/>
    <w:rsid w:val="008C3CF5"/>
    <w:rsid w:val="008E04C9"/>
    <w:rsid w:val="008F6F1B"/>
    <w:rsid w:val="00906F1D"/>
    <w:rsid w:val="00913BDD"/>
    <w:rsid w:val="00977AD1"/>
    <w:rsid w:val="00982AE2"/>
    <w:rsid w:val="00982F50"/>
    <w:rsid w:val="00995DB0"/>
    <w:rsid w:val="009A26A1"/>
    <w:rsid w:val="009B2452"/>
    <w:rsid w:val="009C0717"/>
    <w:rsid w:val="009C6536"/>
    <w:rsid w:val="009F693B"/>
    <w:rsid w:val="00A151FA"/>
    <w:rsid w:val="00A340EC"/>
    <w:rsid w:val="00A37D59"/>
    <w:rsid w:val="00A459D7"/>
    <w:rsid w:val="00A92123"/>
    <w:rsid w:val="00AA36A2"/>
    <w:rsid w:val="00AB6385"/>
    <w:rsid w:val="00AC3D0A"/>
    <w:rsid w:val="00AD15DE"/>
    <w:rsid w:val="00AD3B3D"/>
    <w:rsid w:val="00AD58AB"/>
    <w:rsid w:val="00AF7CD1"/>
    <w:rsid w:val="00B10C20"/>
    <w:rsid w:val="00B26E10"/>
    <w:rsid w:val="00B55775"/>
    <w:rsid w:val="00B624DF"/>
    <w:rsid w:val="00B66C2A"/>
    <w:rsid w:val="00B66C96"/>
    <w:rsid w:val="00B6767E"/>
    <w:rsid w:val="00B67DC1"/>
    <w:rsid w:val="00B726CB"/>
    <w:rsid w:val="00B929F3"/>
    <w:rsid w:val="00BC23C4"/>
    <w:rsid w:val="00BD0817"/>
    <w:rsid w:val="00BD7890"/>
    <w:rsid w:val="00BE046F"/>
    <w:rsid w:val="00C11AC7"/>
    <w:rsid w:val="00C361BD"/>
    <w:rsid w:val="00C65DA5"/>
    <w:rsid w:val="00C95CA6"/>
    <w:rsid w:val="00CA1513"/>
    <w:rsid w:val="00CA6AA5"/>
    <w:rsid w:val="00CB0247"/>
    <w:rsid w:val="00CC32EB"/>
    <w:rsid w:val="00D17823"/>
    <w:rsid w:val="00D23834"/>
    <w:rsid w:val="00D909BB"/>
    <w:rsid w:val="00DA56AB"/>
    <w:rsid w:val="00DE2221"/>
    <w:rsid w:val="00DF03FE"/>
    <w:rsid w:val="00DF383A"/>
    <w:rsid w:val="00E053CB"/>
    <w:rsid w:val="00E11A3F"/>
    <w:rsid w:val="00E130C0"/>
    <w:rsid w:val="00E624C6"/>
    <w:rsid w:val="00E76799"/>
    <w:rsid w:val="00E81E00"/>
    <w:rsid w:val="00E94669"/>
    <w:rsid w:val="00EC7B86"/>
    <w:rsid w:val="00EF06DF"/>
    <w:rsid w:val="00EF4401"/>
    <w:rsid w:val="00F153F4"/>
    <w:rsid w:val="00F45EC6"/>
    <w:rsid w:val="00F5649B"/>
    <w:rsid w:val="00F74C45"/>
    <w:rsid w:val="00FC227D"/>
    <w:rsid w:val="00FD7B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D3"/>
    <w:rPr>
      <w:rFonts w:ascii="Times New Roman" w:eastAsia="Times New Roman" w:hAnsi="Times New Roman"/>
      <w:sz w:val="24"/>
      <w:szCs w:val="24"/>
    </w:rPr>
  </w:style>
  <w:style w:type="paragraph" w:styleId="1">
    <w:name w:val="heading 1"/>
    <w:basedOn w:val="a"/>
    <w:next w:val="a"/>
    <w:link w:val="10"/>
    <w:uiPriority w:val="99"/>
    <w:qFormat/>
    <w:rsid w:val="00774D7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4D7B"/>
    <w:rPr>
      <w:rFonts w:ascii="Times New Roman" w:hAnsi="Times New Roman" w:cs="Times New Roman"/>
      <w:b/>
      <w:bCs/>
      <w:sz w:val="24"/>
      <w:szCs w:val="24"/>
      <w:lang w:eastAsia="ru-RU"/>
    </w:rPr>
  </w:style>
  <w:style w:type="paragraph" w:styleId="a3">
    <w:name w:val="Body Text"/>
    <w:basedOn w:val="a"/>
    <w:link w:val="11"/>
    <w:uiPriority w:val="99"/>
    <w:rsid w:val="003C4AD3"/>
    <w:pPr>
      <w:shd w:val="clear" w:color="auto" w:fill="FFFFFF"/>
      <w:spacing w:after="120" w:line="211" w:lineRule="exact"/>
      <w:jc w:val="right"/>
    </w:pPr>
    <w:rPr>
      <w:sz w:val="22"/>
      <w:szCs w:val="22"/>
    </w:rPr>
  </w:style>
  <w:style w:type="character" w:customStyle="1" w:styleId="11">
    <w:name w:val="Основной текст Знак1"/>
    <w:basedOn w:val="a0"/>
    <w:link w:val="a3"/>
    <w:uiPriority w:val="99"/>
    <w:locked/>
    <w:rsid w:val="003C4AD3"/>
    <w:rPr>
      <w:rFonts w:ascii="Times New Roman" w:hAnsi="Times New Roman" w:cs="Times New Roman"/>
      <w:shd w:val="clear" w:color="auto" w:fill="FFFFFF"/>
      <w:lang w:eastAsia="ru-RU"/>
    </w:rPr>
  </w:style>
  <w:style w:type="character" w:customStyle="1" w:styleId="a4">
    <w:name w:val="Основной текст Знак"/>
    <w:basedOn w:val="a0"/>
    <w:uiPriority w:val="99"/>
    <w:semiHidden/>
    <w:rsid w:val="003C4AD3"/>
    <w:rPr>
      <w:rFonts w:ascii="Times New Roman" w:hAnsi="Times New Roman" w:cs="Times New Roman"/>
      <w:sz w:val="24"/>
      <w:szCs w:val="24"/>
      <w:lang w:eastAsia="ru-RU"/>
    </w:rPr>
  </w:style>
  <w:style w:type="character" w:customStyle="1" w:styleId="12">
    <w:name w:val="Заголовок №1_"/>
    <w:basedOn w:val="a0"/>
    <w:link w:val="110"/>
    <w:uiPriority w:val="99"/>
    <w:locked/>
    <w:rsid w:val="003C4AD3"/>
    <w:rPr>
      <w:rFonts w:ascii="Calibri" w:hAnsi="Calibri" w:cs="Times New Roman"/>
      <w:sz w:val="34"/>
      <w:szCs w:val="34"/>
      <w:shd w:val="clear" w:color="auto" w:fill="FFFFFF"/>
    </w:rPr>
  </w:style>
  <w:style w:type="paragraph" w:customStyle="1" w:styleId="110">
    <w:name w:val="Заголовок №11"/>
    <w:basedOn w:val="a"/>
    <w:link w:val="12"/>
    <w:uiPriority w:val="99"/>
    <w:rsid w:val="003C4AD3"/>
    <w:pPr>
      <w:shd w:val="clear" w:color="auto" w:fill="FFFFFF"/>
      <w:spacing w:after="300" w:line="240" w:lineRule="atLeast"/>
      <w:outlineLvl w:val="0"/>
    </w:pPr>
    <w:rPr>
      <w:rFonts w:ascii="Calibri" w:eastAsia="Calibri" w:hAnsi="Calibri"/>
      <w:sz w:val="34"/>
      <w:szCs w:val="34"/>
      <w:lang w:eastAsia="en-US"/>
    </w:rPr>
  </w:style>
  <w:style w:type="character" w:customStyle="1" w:styleId="a5">
    <w:name w:val="Основной текст + Полужирный"/>
    <w:basedOn w:val="a4"/>
    <w:uiPriority w:val="99"/>
    <w:rsid w:val="003C4AD3"/>
    <w:rPr>
      <w:b/>
      <w:bCs/>
      <w:sz w:val="22"/>
      <w:szCs w:val="22"/>
      <w:shd w:val="clear" w:color="auto" w:fill="FFFFFF"/>
    </w:rPr>
  </w:style>
  <w:style w:type="character" w:customStyle="1" w:styleId="12pt2">
    <w:name w:val="Заголовок №1 + Интервал 2 pt2"/>
    <w:basedOn w:val="12"/>
    <w:uiPriority w:val="99"/>
    <w:rsid w:val="003C4AD3"/>
    <w:rPr>
      <w:rFonts w:cs="Calibri"/>
      <w:spacing w:val="40"/>
    </w:rPr>
  </w:style>
  <w:style w:type="character" w:customStyle="1" w:styleId="18">
    <w:name w:val="Заголовок №18"/>
    <w:basedOn w:val="12"/>
    <w:uiPriority w:val="99"/>
    <w:rsid w:val="003C4AD3"/>
    <w:rPr>
      <w:rFonts w:cs="Calibri"/>
      <w:spacing w:val="0"/>
    </w:rPr>
  </w:style>
  <w:style w:type="character" w:customStyle="1" w:styleId="17">
    <w:name w:val="Заголовок №17"/>
    <w:basedOn w:val="12"/>
    <w:uiPriority w:val="99"/>
    <w:rsid w:val="003C4AD3"/>
    <w:rPr>
      <w:rFonts w:cs="Calibri"/>
      <w:noProof/>
      <w:spacing w:val="0"/>
    </w:rPr>
  </w:style>
  <w:style w:type="character" w:customStyle="1" w:styleId="4">
    <w:name w:val="Подпись к таблице4"/>
    <w:basedOn w:val="a0"/>
    <w:uiPriority w:val="99"/>
    <w:rsid w:val="003C4AD3"/>
    <w:rPr>
      <w:rFonts w:ascii="Times New Roman" w:hAnsi="Times New Roman" w:cs="Times New Roman"/>
      <w:b/>
      <w:bCs/>
      <w:spacing w:val="0"/>
      <w:sz w:val="20"/>
      <w:szCs w:val="20"/>
      <w:lang w:bidi="ar-SA"/>
    </w:rPr>
  </w:style>
  <w:style w:type="character" w:customStyle="1" w:styleId="3">
    <w:name w:val="Подпись к таблице3"/>
    <w:basedOn w:val="a0"/>
    <w:uiPriority w:val="99"/>
    <w:rsid w:val="003C4AD3"/>
    <w:rPr>
      <w:rFonts w:ascii="Times New Roman" w:hAnsi="Times New Roman" w:cs="Times New Roman"/>
      <w:b/>
      <w:bCs/>
      <w:noProof/>
      <w:spacing w:val="0"/>
      <w:sz w:val="20"/>
      <w:szCs w:val="20"/>
      <w:lang w:bidi="ar-SA"/>
    </w:rPr>
  </w:style>
  <w:style w:type="character" w:customStyle="1" w:styleId="1256">
    <w:name w:val="Основной текст (12)56"/>
    <w:basedOn w:val="a0"/>
    <w:uiPriority w:val="99"/>
    <w:rsid w:val="003C4AD3"/>
    <w:rPr>
      <w:rFonts w:ascii="Times New Roman" w:hAnsi="Times New Roman" w:cs="Times New Roman"/>
      <w:spacing w:val="0"/>
      <w:sz w:val="19"/>
      <w:szCs w:val="19"/>
      <w:lang w:bidi="ar-SA"/>
    </w:rPr>
  </w:style>
  <w:style w:type="character" w:customStyle="1" w:styleId="1255">
    <w:name w:val="Основной текст (12)55"/>
    <w:basedOn w:val="a0"/>
    <w:uiPriority w:val="99"/>
    <w:rsid w:val="003C4AD3"/>
    <w:rPr>
      <w:rFonts w:ascii="Times New Roman" w:hAnsi="Times New Roman" w:cs="Times New Roman"/>
      <w:spacing w:val="0"/>
      <w:sz w:val="19"/>
      <w:szCs w:val="19"/>
      <w:lang w:bidi="ar-SA"/>
    </w:rPr>
  </w:style>
  <w:style w:type="character" w:customStyle="1" w:styleId="1254">
    <w:name w:val="Основной текст (12)54"/>
    <w:basedOn w:val="a0"/>
    <w:uiPriority w:val="99"/>
    <w:rsid w:val="003C4AD3"/>
    <w:rPr>
      <w:rFonts w:ascii="Times New Roman" w:hAnsi="Times New Roman" w:cs="Times New Roman"/>
      <w:noProof/>
      <w:spacing w:val="0"/>
      <w:sz w:val="19"/>
      <w:szCs w:val="19"/>
      <w:lang w:bidi="ar-SA"/>
    </w:rPr>
  </w:style>
  <w:style w:type="character" w:customStyle="1" w:styleId="1512">
    <w:name w:val="Основной текст (15)12"/>
    <w:basedOn w:val="a0"/>
    <w:uiPriority w:val="99"/>
    <w:rsid w:val="003C4AD3"/>
    <w:rPr>
      <w:rFonts w:ascii="Times New Roman" w:hAnsi="Times New Roman" w:cs="Times New Roman"/>
      <w:i/>
      <w:iCs/>
      <w:spacing w:val="0"/>
      <w:sz w:val="19"/>
      <w:szCs w:val="19"/>
      <w:lang w:bidi="ar-SA"/>
    </w:rPr>
  </w:style>
  <w:style w:type="character" w:customStyle="1" w:styleId="1253">
    <w:name w:val="Основной текст (12)53"/>
    <w:basedOn w:val="a0"/>
    <w:uiPriority w:val="99"/>
    <w:rsid w:val="003C4AD3"/>
    <w:rPr>
      <w:rFonts w:ascii="Times New Roman" w:hAnsi="Times New Roman" w:cs="Times New Roman"/>
      <w:spacing w:val="0"/>
      <w:sz w:val="19"/>
      <w:szCs w:val="19"/>
      <w:lang w:bidi="ar-SA"/>
    </w:rPr>
  </w:style>
  <w:style w:type="paragraph" w:styleId="a6">
    <w:name w:val="No Spacing"/>
    <w:link w:val="a7"/>
    <w:uiPriority w:val="1"/>
    <w:qFormat/>
    <w:rsid w:val="008C3CF5"/>
    <w:rPr>
      <w:rFonts w:ascii="Times New Roman" w:eastAsia="Times New Roman" w:hAnsi="Times New Roman"/>
      <w:sz w:val="24"/>
      <w:szCs w:val="24"/>
    </w:rPr>
  </w:style>
  <w:style w:type="character" w:customStyle="1" w:styleId="a7">
    <w:name w:val="Без интервала Знак"/>
    <w:link w:val="a6"/>
    <w:uiPriority w:val="1"/>
    <w:locked/>
    <w:rsid w:val="008B5574"/>
    <w:rPr>
      <w:rFonts w:ascii="Times New Roman" w:hAnsi="Times New Roman"/>
      <w:sz w:val="24"/>
      <w:lang w:eastAsia="ru-RU"/>
    </w:rPr>
  </w:style>
  <w:style w:type="paragraph" w:styleId="a8">
    <w:name w:val="List Paragraph"/>
    <w:basedOn w:val="a"/>
    <w:uiPriority w:val="99"/>
    <w:qFormat/>
    <w:rsid w:val="008C1AB4"/>
    <w:pPr>
      <w:spacing w:after="200" w:line="276" w:lineRule="auto"/>
      <w:ind w:left="720"/>
      <w:contextualSpacing/>
    </w:pPr>
    <w:rPr>
      <w:rFonts w:ascii="Calibri" w:hAnsi="Calibri"/>
      <w:sz w:val="22"/>
      <w:szCs w:val="22"/>
      <w:lang w:eastAsia="zh-CN"/>
    </w:rPr>
  </w:style>
  <w:style w:type="character" w:styleId="a9">
    <w:name w:val="Hyperlink"/>
    <w:basedOn w:val="a0"/>
    <w:uiPriority w:val="99"/>
    <w:rsid w:val="008C1AB4"/>
    <w:rPr>
      <w:rFonts w:cs="Times New Roman"/>
      <w:color w:val="0000FF"/>
      <w:u w:val="single"/>
    </w:rPr>
  </w:style>
  <w:style w:type="paragraph" w:customStyle="1" w:styleId="Default">
    <w:name w:val="Default"/>
    <w:uiPriority w:val="99"/>
    <w:rsid w:val="00CA1513"/>
    <w:pPr>
      <w:autoSpaceDE w:val="0"/>
      <w:autoSpaceDN w:val="0"/>
      <w:adjustRightInd w:val="0"/>
    </w:pPr>
    <w:rPr>
      <w:rFonts w:ascii="Times New Roman" w:hAnsi="Times New Roman"/>
      <w:color w:val="000000"/>
      <w:sz w:val="24"/>
      <w:szCs w:val="24"/>
      <w:lang w:eastAsia="en-US"/>
    </w:rPr>
  </w:style>
  <w:style w:type="paragraph" w:styleId="aa">
    <w:name w:val="header"/>
    <w:basedOn w:val="a"/>
    <w:link w:val="ab"/>
    <w:uiPriority w:val="99"/>
    <w:rsid w:val="00602BE9"/>
    <w:pPr>
      <w:tabs>
        <w:tab w:val="center" w:pos="4677"/>
        <w:tab w:val="right" w:pos="9355"/>
      </w:tabs>
    </w:pPr>
  </w:style>
  <w:style w:type="character" w:customStyle="1" w:styleId="ab">
    <w:name w:val="Верхний колонтитул Знак"/>
    <w:basedOn w:val="a0"/>
    <w:link w:val="aa"/>
    <w:uiPriority w:val="99"/>
    <w:locked/>
    <w:rsid w:val="00602BE9"/>
    <w:rPr>
      <w:rFonts w:ascii="Times New Roman" w:hAnsi="Times New Roman" w:cs="Times New Roman"/>
      <w:sz w:val="24"/>
      <w:szCs w:val="24"/>
      <w:lang w:eastAsia="ru-RU"/>
    </w:rPr>
  </w:style>
  <w:style w:type="paragraph" w:styleId="ac">
    <w:name w:val="footer"/>
    <w:basedOn w:val="a"/>
    <w:link w:val="ad"/>
    <w:uiPriority w:val="99"/>
    <w:rsid w:val="00602BE9"/>
    <w:pPr>
      <w:tabs>
        <w:tab w:val="center" w:pos="4677"/>
        <w:tab w:val="right" w:pos="9355"/>
      </w:tabs>
    </w:pPr>
  </w:style>
  <w:style w:type="character" w:customStyle="1" w:styleId="ad">
    <w:name w:val="Нижний колонтитул Знак"/>
    <w:basedOn w:val="a0"/>
    <w:link w:val="ac"/>
    <w:uiPriority w:val="99"/>
    <w:locked/>
    <w:rsid w:val="00602BE9"/>
    <w:rPr>
      <w:rFonts w:ascii="Times New Roman" w:hAnsi="Times New Roman" w:cs="Times New Roman"/>
      <w:sz w:val="24"/>
      <w:szCs w:val="24"/>
      <w:lang w:eastAsia="ru-RU"/>
    </w:rPr>
  </w:style>
  <w:style w:type="paragraph" w:styleId="ae">
    <w:name w:val="Title"/>
    <w:basedOn w:val="a"/>
    <w:link w:val="af"/>
    <w:uiPriority w:val="99"/>
    <w:qFormat/>
    <w:rsid w:val="008A156A"/>
    <w:pPr>
      <w:jc w:val="center"/>
    </w:pPr>
    <w:rPr>
      <w:b/>
      <w:sz w:val="32"/>
    </w:rPr>
  </w:style>
  <w:style w:type="character" w:customStyle="1" w:styleId="af">
    <w:name w:val="Название Знак"/>
    <w:basedOn w:val="a0"/>
    <w:link w:val="ae"/>
    <w:uiPriority w:val="99"/>
    <w:locked/>
    <w:rsid w:val="008A156A"/>
    <w:rPr>
      <w:rFonts w:ascii="Times New Roman" w:hAnsi="Times New Roman" w:cs="Times New Roman"/>
      <w:b/>
      <w:sz w:val="24"/>
      <w:szCs w:val="24"/>
    </w:rPr>
  </w:style>
  <w:style w:type="paragraph" w:customStyle="1" w:styleId="13">
    <w:name w:val="Без интервала1"/>
    <w:aliases w:val="основа"/>
    <w:uiPriority w:val="99"/>
    <w:rsid w:val="007E34CD"/>
    <w:rPr>
      <w:lang w:eastAsia="en-US"/>
    </w:rPr>
  </w:style>
  <w:style w:type="paragraph" w:styleId="af0">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1"/>
    <w:uiPriority w:val="99"/>
    <w:rsid w:val="007E34CD"/>
    <w:rPr>
      <w:sz w:val="20"/>
      <w:szCs w:val="20"/>
    </w:rPr>
  </w:style>
  <w:style w:type="character" w:customStyle="1" w:styleId="af1">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0"/>
    <w:link w:val="af0"/>
    <w:uiPriority w:val="99"/>
    <w:locked/>
    <w:rsid w:val="007E34CD"/>
    <w:rPr>
      <w:rFonts w:ascii="Times New Roman" w:hAnsi="Times New Roman" w:cs="Times New Roman"/>
      <w:sz w:val="20"/>
      <w:szCs w:val="20"/>
      <w:lang w:eastAsia="ru-RU"/>
    </w:rPr>
  </w:style>
  <w:style w:type="paragraph" w:styleId="af2">
    <w:name w:val="Balloon Text"/>
    <w:basedOn w:val="a"/>
    <w:link w:val="af3"/>
    <w:uiPriority w:val="99"/>
    <w:semiHidden/>
    <w:rsid w:val="005620F7"/>
    <w:rPr>
      <w:rFonts w:ascii="Tahoma" w:hAnsi="Tahoma" w:cs="Tahoma"/>
      <w:sz w:val="16"/>
      <w:szCs w:val="16"/>
    </w:rPr>
  </w:style>
  <w:style w:type="character" w:customStyle="1" w:styleId="af3">
    <w:name w:val="Текст выноски Знак"/>
    <w:basedOn w:val="a0"/>
    <w:link w:val="af2"/>
    <w:uiPriority w:val="99"/>
    <w:semiHidden/>
    <w:locked/>
    <w:rsid w:val="005620F7"/>
    <w:rPr>
      <w:rFonts w:ascii="Tahoma" w:hAnsi="Tahoma" w:cs="Tahoma"/>
      <w:sz w:val="16"/>
      <w:szCs w:val="16"/>
      <w:lang w:eastAsia="ru-RU"/>
    </w:rPr>
  </w:style>
  <w:style w:type="paragraph" w:customStyle="1" w:styleId="Style1">
    <w:name w:val="Style1"/>
    <w:basedOn w:val="a"/>
    <w:uiPriority w:val="99"/>
    <w:rsid w:val="004934F4"/>
    <w:pPr>
      <w:widowControl w:val="0"/>
      <w:autoSpaceDE w:val="0"/>
      <w:autoSpaceDN w:val="0"/>
      <w:adjustRightInd w:val="0"/>
    </w:pPr>
  </w:style>
  <w:style w:type="character" w:customStyle="1" w:styleId="FontStyle13">
    <w:name w:val="Font Style13"/>
    <w:basedOn w:val="a0"/>
    <w:uiPriority w:val="99"/>
    <w:rsid w:val="004934F4"/>
    <w:rPr>
      <w:rFonts w:ascii="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divs>
    <w:div w:id="542523593">
      <w:marLeft w:val="0"/>
      <w:marRight w:val="0"/>
      <w:marTop w:val="0"/>
      <w:marBottom w:val="0"/>
      <w:divBdr>
        <w:top w:val="none" w:sz="0" w:space="0" w:color="auto"/>
        <w:left w:val="none" w:sz="0" w:space="0" w:color="auto"/>
        <w:bottom w:val="none" w:sz="0" w:space="0" w:color="auto"/>
        <w:right w:val="none" w:sz="0" w:space="0" w:color="auto"/>
      </w:divBdr>
    </w:div>
    <w:div w:id="542523594">
      <w:marLeft w:val="0"/>
      <w:marRight w:val="0"/>
      <w:marTop w:val="0"/>
      <w:marBottom w:val="0"/>
      <w:divBdr>
        <w:top w:val="none" w:sz="0" w:space="0" w:color="auto"/>
        <w:left w:val="none" w:sz="0" w:space="0" w:color="auto"/>
        <w:bottom w:val="none" w:sz="0" w:space="0" w:color="auto"/>
        <w:right w:val="none" w:sz="0" w:space="0" w:color="auto"/>
      </w:divBdr>
    </w:div>
    <w:div w:id="542523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7</Pages>
  <Words>2040</Words>
  <Characters>14655</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79</cp:revision>
  <cp:lastPrinted>2018-09-19T09:26:00Z</cp:lastPrinted>
  <dcterms:created xsi:type="dcterms:W3CDTF">2015-04-02T09:48:00Z</dcterms:created>
  <dcterms:modified xsi:type="dcterms:W3CDTF">2018-10-05T14:05:00Z</dcterms:modified>
</cp:coreProperties>
</file>