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2A" w:rsidRPr="0022712A" w:rsidRDefault="0022712A" w:rsidP="0022712A">
      <w:pPr>
        <w:shd w:val="clear" w:color="auto" w:fill="FFFFFF"/>
        <w:spacing w:before="318" w:after="318" w:line="31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203A"/>
          <w:kern w:val="36"/>
          <w:sz w:val="40"/>
          <w:szCs w:val="40"/>
          <w:lang w:eastAsia="ru-RU"/>
        </w:rPr>
        <w:t>Внеклассное мероприятие</w:t>
      </w:r>
      <w:r w:rsidR="001904CE" w:rsidRPr="0022712A">
        <w:rPr>
          <w:rFonts w:ascii="Times New Roman" w:eastAsia="Times New Roman" w:hAnsi="Times New Roman" w:cs="Times New Roman"/>
          <w:b/>
          <w:bCs/>
          <w:color w:val="FF203A"/>
          <w:kern w:val="36"/>
          <w:sz w:val="40"/>
          <w:szCs w:val="40"/>
          <w:lang w:eastAsia="ru-RU"/>
        </w:rPr>
        <w:t xml:space="preserve"> в 4 классе</w:t>
      </w:r>
    </w:p>
    <w:p w:rsidR="001904CE" w:rsidRPr="0022712A" w:rsidRDefault="0022712A" w:rsidP="0022712A">
      <w:pPr>
        <w:shd w:val="clear" w:color="auto" w:fill="FFFFFF"/>
        <w:spacing w:before="318" w:after="318" w:line="31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40"/>
          <w:szCs w:val="40"/>
          <w:lang w:eastAsia="ru-RU"/>
        </w:rPr>
      </w:pPr>
      <w:r w:rsidRPr="0022712A">
        <w:rPr>
          <w:rFonts w:ascii="Times New Roman" w:eastAsia="Times New Roman" w:hAnsi="Times New Roman" w:cs="Times New Roman"/>
          <w:b/>
          <w:bCs/>
          <w:color w:val="FF203A"/>
          <w:kern w:val="36"/>
          <w:sz w:val="40"/>
          <w:szCs w:val="40"/>
          <w:lang w:eastAsia="ru-RU"/>
        </w:rPr>
        <w:t xml:space="preserve">«Говорим о здоровом </w:t>
      </w:r>
      <w:r w:rsidR="001904CE" w:rsidRPr="0022712A">
        <w:rPr>
          <w:rFonts w:ascii="Times New Roman" w:eastAsia="Times New Roman" w:hAnsi="Times New Roman" w:cs="Times New Roman"/>
          <w:b/>
          <w:bCs/>
          <w:color w:val="FF203A"/>
          <w:kern w:val="36"/>
          <w:sz w:val="40"/>
          <w:szCs w:val="40"/>
          <w:lang w:eastAsia="ru-RU"/>
        </w:rPr>
        <w:t xml:space="preserve"> питании»</w:t>
      </w:r>
    </w:p>
    <w:p w:rsidR="001904CE" w:rsidRPr="0022712A" w:rsidRDefault="001904CE" w:rsidP="001904CE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12A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Цель:</w:t>
      </w:r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детей сознательного отношения к своему здоровью, освоение навыков правильного питания.</w:t>
      </w:r>
    </w:p>
    <w:p w:rsidR="001904CE" w:rsidRPr="0022712A" w:rsidRDefault="001904CE" w:rsidP="001904CE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12A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Задачи:</w:t>
      </w:r>
    </w:p>
    <w:p w:rsidR="001904CE" w:rsidRPr="0022712A" w:rsidRDefault="001904CE" w:rsidP="001904CE">
      <w:pPr>
        <w:numPr>
          <w:ilvl w:val="0"/>
          <w:numId w:val="1"/>
        </w:numPr>
        <w:shd w:val="clear" w:color="auto" w:fill="FFFFFF"/>
        <w:spacing w:before="159" w:after="159" w:line="318" w:lineRule="atLeast"/>
        <w:ind w:left="1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уже имеющиеся у детей знания об основах рационального питания, полученные ими на предыдущих занятиях;</w:t>
      </w:r>
    </w:p>
    <w:p w:rsidR="001904CE" w:rsidRPr="0022712A" w:rsidRDefault="001904CE" w:rsidP="001904CE">
      <w:pPr>
        <w:numPr>
          <w:ilvl w:val="0"/>
          <w:numId w:val="1"/>
        </w:numPr>
        <w:shd w:val="clear" w:color="auto" w:fill="FFFFFF"/>
        <w:spacing w:before="159" w:after="159" w:line="318" w:lineRule="atLeast"/>
        <w:ind w:left="1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об основных группах питательных веществ;</w:t>
      </w:r>
    </w:p>
    <w:p w:rsidR="001904CE" w:rsidRPr="0022712A" w:rsidRDefault="001904CE" w:rsidP="001904CE">
      <w:pPr>
        <w:numPr>
          <w:ilvl w:val="0"/>
          <w:numId w:val="1"/>
        </w:numPr>
        <w:shd w:val="clear" w:color="auto" w:fill="FFFFFF"/>
        <w:spacing w:before="159" w:after="159" w:line="318" w:lineRule="atLeast"/>
        <w:ind w:left="1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необходимости разнообразного питания как обязательном условии здоровья;</w:t>
      </w:r>
    </w:p>
    <w:p w:rsidR="001904CE" w:rsidRPr="0022712A" w:rsidRDefault="001904CE" w:rsidP="001904CE">
      <w:pPr>
        <w:numPr>
          <w:ilvl w:val="0"/>
          <w:numId w:val="1"/>
        </w:numPr>
        <w:shd w:val="clear" w:color="auto" w:fill="FFFFFF"/>
        <w:spacing w:before="159" w:after="159" w:line="318" w:lineRule="atLeast"/>
        <w:ind w:left="1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о многообразии и пользе овощей и фруктов;</w:t>
      </w:r>
    </w:p>
    <w:p w:rsidR="001904CE" w:rsidRPr="0022712A" w:rsidRDefault="001904CE" w:rsidP="001904CE">
      <w:pPr>
        <w:numPr>
          <w:ilvl w:val="0"/>
          <w:numId w:val="1"/>
        </w:numPr>
        <w:shd w:val="clear" w:color="auto" w:fill="FFFFFF"/>
        <w:spacing w:before="159" w:after="159" w:line="318" w:lineRule="atLeast"/>
        <w:ind w:left="1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детей об ассортименте молочных продуктов и их свойствах.</w:t>
      </w:r>
    </w:p>
    <w:p w:rsidR="001904CE" w:rsidRPr="0022712A" w:rsidRDefault="001904CE" w:rsidP="001904CE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12A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>Оборудование:</w:t>
      </w:r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ватман (1л.), листы</w:t>
      </w:r>
      <w:proofErr w:type="gramStart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(7шт.), маркеры (7 шт.), клей, карточки со словами, рисунки продуктов для раскрашивания, фломастеры или цветные карандаши, рабочие тетради «</w:t>
      </w:r>
      <w:r w:rsid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здоровом питании</w:t>
      </w:r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презентация </w:t>
      </w:r>
      <w:proofErr w:type="spellStart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же это?».</w:t>
      </w:r>
    </w:p>
    <w:p w:rsidR="001904CE" w:rsidRPr="0022712A" w:rsidRDefault="001904CE" w:rsidP="001904CE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  <w:r w:rsid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04CE" w:rsidRPr="0022712A" w:rsidRDefault="001904CE" w:rsidP="001904CE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продолжим говорить о правильном питании, вспомним, из чего состоит наша пища, и подробнее рассмотрим тему «Молоко и молочные продукты».</w:t>
      </w:r>
    </w:p>
    <w:p w:rsidR="001904CE" w:rsidRPr="0022712A" w:rsidRDefault="001904CE" w:rsidP="001904CE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начнём мы нашу работу с разминки. Игра «</w:t>
      </w:r>
      <w:proofErr w:type="gramStart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Съедобное</w:t>
      </w:r>
      <w:proofErr w:type="gramEnd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несъедобное». Я называю предметы, а вы хлопаете в ладоши, если это можно есть, и не хлопаете, если есть нельзя.</w:t>
      </w:r>
    </w:p>
    <w:p w:rsidR="001904CE" w:rsidRPr="000D21FA" w:rsidRDefault="001904CE" w:rsidP="001904CE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0D21F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Булка, шкатулка, варенье, печенье, сыр, рыбий жир, мёд, самолёт, ватрушка, погремушка, вагоны, макароны, шоколад, мармелад.</w:t>
      </w:r>
      <w:proofErr w:type="gramEnd"/>
    </w:p>
    <w:p w:rsidR="001904CE" w:rsidRPr="0022712A" w:rsidRDefault="001904CE" w:rsidP="001904CE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вместе с соседом по парте в течение 2 минут вы распределяете продукты по данным группам (на доске): «Овощи», «Фрукты», «Рыба», «Ягода», «Крупа», «Грибы», «Напиток». </w:t>
      </w:r>
      <w:proofErr w:type="gramStart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каждого ученика по одной карточке (всего 28 слов): </w:t>
      </w:r>
      <w:r w:rsidRPr="000D21F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артишок, кольраби, пастернак, патиссон; фейхоа, папайя, мушмула, </w:t>
      </w:r>
      <w:proofErr w:type="spellStart"/>
      <w:r w:rsidRPr="000D21F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черимойя</w:t>
      </w:r>
      <w:proofErr w:type="spellEnd"/>
      <w:r w:rsidRPr="000D21F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; карп, бычок, стерлядь, язь; ежевика, барбарис, морошка, виноград; рис, чечевица, пшено, гречка; сморчок, </w:t>
      </w:r>
      <w:proofErr w:type="spellStart"/>
      <w:r w:rsidRPr="000D21F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скриница</w:t>
      </w:r>
      <w:proofErr w:type="spellEnd"/>
      <w:r w:rsidRPr="000D21F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, волнушка, рыжик; квас, кумыс, морс, ряженка</w:t>
      </w:r>
      <w:r w:rsidRPr="000D21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0D2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(Дети, выходя по парам к доске, прикрепляют карточки магнитами в соответствующие колонки.) Правильность вашего выбора мы проверим прямо сейчас.</w:t>
      </w:r>
    </w:p>
    <w:p w:rsidR="001904CE" w:rsidRPr="0022712A" w:rsidRDefault="001904CE" w:rsidP="001904CE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(Демонстрация презентации </w:t>
      </w:r>
      <w:proofErr w:type="spellStart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же это?»</w:t>
      </w:r>
      <w:proofErr w:type="gramEnd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1), содержащей иллюстрации продуктов и их названия, по ходу которой вносятся необходимые изменения в группы, собранные детьми самостоятельно).</w:t>
      </w:r>
    </w:p>
    <w:p w:rsidR="001904CE" w:rsidRPr="0022712A" w:rsidRDefault="001904CE" w:rsidP="001904CE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названия продуктов вызвали у вас затруднения? Хотели бы вы познакомить других учеников с ними? После занятия, запишитесь в группу по подготовке этого проекта.</w:t>
      </w:r>
    </w:p>
    <w:p w:rsidR="001904CE" w:rsidRPr="0022712A" w:rsidRDefault="001904CE" w:rsidP="001904CE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вы работаете в группах по четыре человека. У каждой группы на листе своё задание, результаты выполнения которого записываете здесь же. Работаете в течение трёх минут.</w:t>
      </w:r>
    </w:p>
    <w:p w:rsidR="001904CE" w:rsidRPr="000D21FA" w:rsidRDefault="001904CE" w:rsidP="001904CE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Задания</w:t>
      </w:r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D21F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назвать 5 первых блюд; назвать 5 корнеплодов, которые употребляют в пищу; какие бывают каши; какие растения используют в качестве приправы; назовите 5 хлебобулочных изделий</w:t>
      </w:r>
      <w:r w:rsidRPr="000D21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r w:rsidRPr="000D21F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какие продукты можно изготовить из молока; из чего состоит наша пища.</w:t>
      </w:r>
    </w:p>
    <w:p w:rsidR="001904CE" w:rsidRPr="0022712A" w:rsidRDefault="001904CE" w:rsidP="001904CE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зачитывают свои задания и ответы (кроме двух последних групп).</w:t>
      </w:r>
      <w:proofErr w:type="gramEnd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Обсуждаем, вносим исправления или дополнения.)</w:t>
      </w:r>
      <w:proofErr w:type="gramEnd"/>
    </w:p>
    <w:p w:rsidR="001904CE" w:rsidRPr="0022712A" w:rsidRDefault="001904CE" w:rsidP="001904CE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 рассмотрим задание 7 группы: из чего же состоит наша пища? (Ученики зачитывают свой ответ). (Далее зачитываются сообщения о питательных веществах (</w:t>
      </w:r>
      <w:proofErr w:type="gramStart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Приложение 2)). </w:t>
      </w:r>
      <w:proofErr w:type="gramStart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Раскрасьте рисунки-схемы различных продуктов питания, используя алгоритм цветов: белки – </w:t>
      </w:r>
      <w:proofErr w:type="spellStart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углеводы – зелёный, жир – жёлтый, минеральные вещества – фиолетовый, витамины – красный, вода – белый.</w:t>
      </w:r>
      <w:proofErr w:type="gramEnd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каждого ребёнка контурный рисунок продукта с пропорциональным содержанию питательных веществ делением на сектора, каждый сектор имеет образец цвета для раскрашивания (см. Приложение 3).</w:t>
      </w:r>
      <w:proofErr w:type="gramEnd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ученика – заполнить сектора цветом для получения полной картины содержания питательных веществ в конкретном продукте.)</w:t>
      </w:r>
      <w:proofErr w:type="gramEnd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Рисунки-схемы, которые вы сейчас раскрашивали, ни у кого в классе больше не повторяются. У вас есть возможность ознакомиться с работой ваших одноклассников и тем самым больше узнать о содержании питательных веществ в различных продуктах для того, чтобы сделать свой осознанный выбор в пользу полезных, а не вредных продуктов. Разместите ваш рисунок-схему на </w:t>
      </w:r>
      <w:proofErr w:type="gramStart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листе</w:t>
      </w:r>
      <w:proofErr w:type="gramEnd"/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получите более полную картину. (Ученики приклеивают свои работы на ватман, где нарисован обеденный стол). Эту информацию вы можете использовать при подготовке проектов: «Кулинарная книга», «Меню спортсмена», «Меню школьника» и т.д.</w:t>
      </w:r>
    </w:p>
    <w:p w:rsidR="001904CE" w:rsidRPr="0022712A" w:rsidRDefault="001904CE" w:rsidP="001904CE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вернёмся к заданию 6 группы: молочные продукты. (Обсуждение ответов ребят, дополняем их, если это необходимо). Работаем по тетради: чтение вслух текста по ролям, самостоятельное выполнение заданий учениками.</w:t>
      </w:r>
    </w:p>
    <w:p w:rsidR="001904CE" w:rsidRPr="0022712A" w:rsidRDefault="001904CE" w:rsidP="001904CE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что нового вы узнали на этом занятии, какие знания закрепили, о чём задумались, изучая эти темы, что возьмёте себе на вооружение, о чём хотели бы рассказать дома? Над какими проектами вы хотели бы поработать после сегодняшнего занятия?</w:t>
      </w:r>
    </w:p>
    <w:p w:rsidR="0089784D" w:rsidRPr="0022712A" w:rsidRDefault="0089784D">
      <w:pPr>
        <w:rPr>
          <w:rFonts w:ascii="Times New Roman" w:hAnsi="Times New Roman" w:cs="Times New Roman"/>
          <w:sz w:val="28"/>
          <w:szCs w:val="28"/>
        </w:rPr>
      </w:pPr>
    </w:p>
    <w:sectPr w:rsidR="0089784D" w:rsidRPr="0022712A" w:rsidSect="002271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26A"/>
    <w:multiLevelType w:val="multilevel"/>
    <w:tmpl w:val="5684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04CE"/>
    <w:rsid w:val="000D21FA"/>
    <w:rsid w:val="000D55B9"/>
    <w:rsid w:val="001904CE"/>
    <w:rsid w:val="0022712A"/>
    <w:rsid w:val="00354631"/>
    <w:rsid w:val="0089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4D"/>
  </w:style>
  <w:style w:type="paragraph" w:styleId="1">
    <w:name w:val="heading 1"/>
    <w:basedOn w:val="a"/>
    <w:link w:val="10"/>
    <w:uiPriority w:val="9"/>
    <w:qFormat/>
    <w:rsid w:val="00190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904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04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04CE"/>
    <w:rPr>
      <w:i/>
      <w:iCs/>
    </w:rPr>
  </w:style>
  <w:style w:type="character" w:customStyle="1" w:styleId="apple-converted-space">
    <w:name w:val="apple-converted-space"/>
    <w:basedOn w:val="a0"/>
    <w:rsid w:val="001904CE"/>
  </w:style>
  <w:style w:type="paragraph" w:customStyle="1" w:styleId="textcenter">
    <w:name w:val="text_center"/>
    <w:basedOn w:val="a"/>
    <w:rsid w:val="0019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04CE"/>
    <w:rPr>
      <w:color w:val="0000FF"/>
      <w:u w:val="single"/>
    </w:rPr>
  </w:style>
  <w:style w:type="character" w:styleId="a6">
    <w:name w:val="Strong"/>
    <w:basedOn w:val="a0"/>
    <w:uiPriority w:val="22"/>
    <w:qFormat/>
    <w:rsid w:val="001904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Шугуровы</dc:creator>
  <cp:lastModifiedBy>User</cp:lastModifiedBy>
  <cp:revision>5</cp:revision>
  <dcterms:created xsi:type="dcterms:W3CDTF">2016-04-10T04:52:00Z</dcterms:created>
  <dcterms:modified xsi:type="dcterms:W3CDTF">2016-04-14T07:12:00Z</dcterms:modified>
</cp:coreProperties>
</file>